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B12" w:rsidRDefault="00C83ACA" w:rsidP="00D51B3D">
      <w:pPr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727992"/>
            <wp:effectExtent l="19050" t="0" r="6350" b="0"/>
            <wp:docPr id="1" name="Рисунок 1" descr="C:\Users\PC-5\Desktop\Программы 2022-2023\волейбол Салях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волейбол Саляхов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B3D" w:rsidRPr="00B16B12" w:rsidRDefault="00D51B3D" w:rsidP="00D51B3D">
      <w:pPr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B16B12">
        <w:rPr>
          <w:rFonts w:ascii="Times New Roman" w:hAnsi="Times New Roman" w:cs="Times New Roman"/>
          <w:b/>
          <w:bCs/>
          <w:color w:val="000000"/>
          <w:sz w:val="28"/>
        </w:rPr>
        <w:lastRenderedPageBreak/>
        <w:t>Информационная карта образовательной программы</w:t>
      </w:r>
    </w:p>
    <w:p w:rsidR="00D51B3D" w:rsidRPr="00B16B12" w:rsidRDefault="00D51B3D" w:rsidP="00D51B3D">
      <w:pPr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7797"/>
        <w:gridCol w:w="5811"/>
      </w:tblGrid>
      <w:tr w:rsidR="00D51B3D" w:rsidTr="00B16B12">
        <w:tc>
          <w:tcPr>
            <w:tcW w:w="675" w:type="dxa"/>
          </w:tcPr>
          <w:p w:rsidR="00D51B3D" w:rsidRPr="00E017C1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 w:rsidRPr="00E017C1">
              <w:rPr>
                <w:bCs/>
                <w:color w:val="000000"/>
                <w:sz w:val="28"/>
              </w:rPr>
              <w:t>1</w:t>
            </w:r>
          </w:p>
        </w:tc>
        <w:tc>
          <w:tcPr>
            <w:tcW w:w="7797" w:type="dxa"/>
          </w:tcPr>
          <w:p w:rsidR="00D51B3D" w:rsidRPr="00E017C1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 w:rsidRPr="00E017C1">
              <w:rPr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5811" w:type="dxa"/>
          </w:tcPr>
          <w:p w:rsidR="00D51B3D" w:rsidRPr="00E017C1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 w:rsidRPr="00E017C1">
              <w:rPr>
                <w:bCs/>
                <w:color w:val="000000"/>
                <w:sz w:val="28"/>
              </w:rPr>
              <w:t>МБУ ДО «Новокинерский Дом детского творчества»</w:t>
            </w:r>
          </w:p>
        </w:tc>
      </w:tr>
      <w:tr w:rsidR="00D51B3D" w:rsidTr="00B16B12">
        <w:trPr>
          <w:trHeight w:val="1086"/>
        </w:trPr>
        <w:tc>
          <w:tcPr>
            <w:tcW w:w="675" w:type="dxa"/>
          </w:tcPr>
          <w:p w:rsidR="00D51B3D" w:rsidRPr="00E017C1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2</w:t>
            </w:r>
          </w:p>
        </w:tc>
        <w:tc>
          <w:tcPr>
            <w:tcW w:w="7797" w:type="dxa"/>
          </w:tcPr>
          <w:p w:rsidR="00D51B3D" w:rsidRPr="00E017C1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5811" w:type="dxa"/>
          </w:tcPr>
          <w:p w:rsidR="00D51B3D" w:rsidRPr="00E017C1" w:rsidRDefault="00D51B3D" w:rsidP="00B16B1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tt-RU"/>
              </w:rPr>
              <w:t>Волейбол</w:t>
            </w:r>
            <w:r w:rsidRPr="00E017C1">
              <w:rPr>
                <w:color w:val="000000"/>
                <w:sz w:val="28"/>
                <w:szCs w:val="28"/>
              </w:rPr>
              <w:t>»</w:t>
            </w:r>
          </w:p>
          <w:p w:rsidR="00D51B3D" w:rsidRPr="00E017C1" w:rsidRDefault="00D51B3D" w:rsidP="00B16B1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51B3D" w:rsidTr="00B16B12">
        <w:trPr>
          <w:trHeight w:val="1086"/>
        </w:trPr>
        <w:tc>
          <w:tcPr>
            <w:tcW w:w="675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3</w:t>
            </w:r>
          </w:p>
        </w:tc>
        <w:tc>
          <w:tcPr>
            <w:tcW w:w="7797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5811" w:type="dxa"/>
          </w:tcPr>
          <w:p w:rsidR="00D51B3D" w:rsidRPr="00E017C1" w:rsidRDefault="00D51B3D" w:rsidP="00B16B1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Физкультурно-спортивное </w:t>
            </w:r>
          </w:p>
        </w:tc>
      </w:tr>
      <w:tr w:rsidR="00D51B3D" w:rsidTr="00B16B12">
        <w:trPr>
          <w:trHeight w:val="1086"/>
        </w:trPr>
        <w:tc>
          <w:tcPr>
            <w:tcW w:w="675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4</w:t>
            </w:r>
          </w:p>
        </w:tc>
        <w:tc>
          <w:tcPr>
            <w:tcW w:w="7797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5811" w:type="dxa"/>
          </w:tcPr>
          <w:p w:rsidR="00D51B3D" w:rsidRPr="005032A7" w:rsidRDefault="00D51B3D" w:rsidP="005F3298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 xml:space="preserve">Автор-составитель педагог дополнительного образования  </w:t>
            </w:r>
            <w:r w:rsidR="005F3298">
              <w:rPr>
                <w:color w:val="000000"/>
                <w:sz w:val="28"/>
                <w:szCs w:val="28"/>
                <w:lang w:val="tt-RU"/>
              </w:rPr>
              <w:t>_______________</w:t>
            </w:r>
          </w:p>
        </w:tc>
      </w:tr>
      <w:tr w:rsidR="00D51B3D" w:rsidTr="00B16B12">
        <w:trPr>
          <w:trHeight w:val="1086"/>
        </w:trPr>
        <w:tc>
          <w:tcPr>
            <w:tcW w:w="675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</w:t>
            </w:r>
          </w:p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</w:p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5.1.</w:t>
            </w:r>
          </w:p>
        </w:tc>
        <w:tc>
          <w:tcPr>
            <w:tcW w:w="7797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Сведения о программе</w:t>
            </w:r>
          </w:p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</w:p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5811" w:type="dxa"/>
          </w:tcPr>
          <w:p w:rsidR="00D51B3D" w:rsidRDefault="00D51B3D" w:rsidP="00B16B1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51B3D" w:rsidRDefault="00D51B3D" w:rsidP="00B16B12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51B3D" w:rsidRPr="005032A7" w:rsidRDefault="00D51B3D" w:rsidP="00B16B12">
            <w:pPr>
              <w:jc w:val="center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1</w:t>
            </w:r>
            <w:r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D51B3D" w:rsidTr="00B16B12">
        <w:trPr>
          <w:trHeight w:val="1086"/>
        </w:trPr>
        <w:tc>
          <w:tcPr>
            <w:tcW w:w="675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5.2.</w:t>
            </w:r>
          </w:p>
        </w:tc>
        <w:tc>
          <w:tcPr>
            <w:tcW w:w="7797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Возраст обучающихся</w:t>
            </w:r>
          </w:p>
        </w:tc>
        <w:tc>
          <w:tcPr>
            <w:tcW w:w="5811" w:type="dxa"/>
          </w:tcPr>
          <w:p w:rsidR="00D51B3D" w:rsidRPr="000C77C1" w:rsidRDefault="00B16B12" w:rsidP="00B16B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D51B3D" w:rsidRPr="000C77C1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3</w:t>
            </w:r>
            <w:r w:rsidR="00D51B3D" w:rsidRPr="000C77C1">
              <w:rPr>
                <w:sz w:val="28"/>
                <w:szCs w:val="28"/>
              </w:rPr>
              <w:t xml:space="preserve"> лет</w:t>
            </w:r>
          </w:p>
        </w:tc>
      </w:tr>
      <w:tr w:rsidR="00D51B3D" w:rsidTr="00B16B12">
        <w:trPr>
          <w:trHeight w:val="546"/>
        </w:trPr>
        <w:tc>
          <w:tcPr>
            <w:tcW w:w="675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5.3.</w:t>
            </w:r>
          </w:p>
        </w:tc>
        <w:tc>
          <w:tcPr>
            <w:tcW w:w="7797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Характеристика программы</w:t>
            </w:r>
          </w:p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тип программы</w:t>
            </w:r>
          </w:p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</w:p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вид программы</w:t>
            </w:r>
          </w:p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принцип проектирования программы</w:t>
            </w:r>
          </w:p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D51B3D" w:rsidRDefault="00D51B3D" w:rsidP="00B16B12">
            <w:pPr>
              <w:rPr>
                <w:color w:val="000000" w:themeColor="text1"/>
                <w:sz w:val="28"/>
                <w:szCs w:val="28"/>
              </w:rPr>
            </w:pPr>
          </w:p>
          <w:p w:rsidR="00D51B3D" w:rsidRPr="00622FAA" w:rsidRDefault="00D51B3D" w:rsidP="00B16B12">
            <w:pPr>
              <w:rPr>
                <w:color w:val="000000" w:themeColor="text1"/>
                <w:sz w:val="28"/>
                <w:szCs w:val="28"/>
                <w:lang w:val="tt-RU"/>
              </w:rPr>
            </w:pPr>
            <w:r w:rsidRPr="00622FAA">
              <w:rPr>
                <w:color w:val="000000" w:themeColor="text1"/>
                <w:sz w:val="28"/>
                <w:szCs w:val="28"/>
              </w:rPr>
              <w:t>Модифицированны</w:t>
            </w:r>
            <w:r w:rsidRPr="00622FAA">
              <w:rPr>
                <w:color w:val="000000" w:themeColor="text1"/>
                <w:sz w:val="28"/>
                <w:szCs w:val="28"/>
                <w:lang w:val="tt-RU"/>
              </w:rPr>
              <w:t>й</w:t>
            </w:r>
          </w:p>
          <w:p w:rsidR="00D51B3D" w:rsidRDefault="00D51B3D" w:rsidP="00B16B12">
            <w:pPr>
              <w:rPr>
                <w:color w:val="000000"/>
                <w:sz w:val="28"/>
                <w:szCs w:val="28"/>
              </w:rPr>
            </w:pPr>
          </w:p>
          <w:p w:rsidR="00D51B3D" w:rsidRDefault="00D51B3D" w:rsidP="00B16B1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Общеразвивающая</w:t>
            </w:r>
          </w:p>
          <w:p w:rsidR="00D51B3D" w:rsidRDefault="00D51B3D" w:rsidP="00B16B12">
            <w:pPr>
              <w:rPr>
                <w:color w:val="000000"/>
                <w:sz w:val="28"/>
                <w:szCs w:val="28"/>
              </w:rPr>
            </w:pPr>
          </w:p>
          <w:p w:rsidR="00D51B3D" w:rsidRDefault="00D51B3D" w:rsidP="00B16B1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Модульная</w:t>
            </w:r>
          </w:p>
        </w:tc>
      </w:tr>
      <w:tr w:rsidR="00D51B3D" w:rsidTr="00B16B12">
        <w:trPr>
          <w:trHeight w:val="1086"/>
        </w:trPr>
        <w:tc>
          <w:tcPr>
            <w:tcW w:w="675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lastRenderedPageBreak/>
              <w:t>5.4.</w:t>
            </w:r>
          </w:p>
        </w:tc>
        <w:tc>
          <w:tcPr>
            <w:tcW w:w="7797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5811" w:type="dxa"/>
          </w:tcPr>
          <w:p w:rsidR="00D51B3D" w:rsidRPr="0045265D" w:rsidRDefault="00D51B3D" w:rsidP="00B16B12">
            <w:r w:rsidRPr="0045265D">
              <w:rPr>
                <w:sz w:val="28"/>
                <w:szCs w:val="28"/>
              </w:rPr>
              <w:t xml:space="preserve">приобщение обучающихся к физическим упражнениям и овладеть основами  Волейбола </w:t>
            </w:r>
          </w:p>
        </w:tc>
      </w:tr>
      <w:tr w:rsidR="00D51B3D" w:rsidTr="00B16B12">
        <w:trPr>
          <w:trHeight w:val="1086"/>
        </w:trPr>
        <w:tc>
          <w:tcPr>
            <w:tcW w:w="675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6</w:t>
            </w:r>
          </w:p>
        </w:tc>
        <w:tc>
          <w:tcPr>
            <w:tcW w:w="7797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D51B3D" w:rsidRPr="0045265D" w:rsidRDefault="00D51B3D" w:rsidP="00B16B1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45265D">
              <w:rPr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D51B3D" w:rsidRPr="0078706B" w:rsidRDefault="00D51B3D" w:rsidP="00B16B12">
            <w:pPr>
              <w:jc w:val="both"/>
              <w:rPr>
                <w:sz w:val="28"/>
                <w:szCs w:val="28"/>
              </w:rPr>
            </w:pPr>
            <w:r w:rsidRPr="0045265D">
              <w:rPr>
                <w:sz w:val="28"/>
                <w:szCs w:val="28"/>
                <w:shd w:val="clear" w:color="auto" w:fill="FFFFFF"/>
              </w:rPr>
              <w:t>Формы занятий: индивидуальный, групповой, фронтальный, круговой, поточный</w:t>
            </w:r>
          </w:p>
        </w:tc>
      </w:tr>
      <w:tr w:rsidR="00D51B3D" w:rsidTr="00B16B12">
        <w:trPr>
          <w:trHeight w:val="714"/>
        </w:trPr>
        <w:tc>
          <w:tcPr>
            <w:tcW w:w="675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7</w:t>
            </w:r>
          </w:p>
        </w:tc>
        <w:tc>
          <w:tcPr>
            <w:tcW w:w="7797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D51B3D" w:rsidRPr="0045265D" w:rsidRDefault="00D51B3D" w:rsidP="00B16B1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45265D">
              <w:rPr>
                <w:sz w:val="28"/>
                <w:szCs w:val="28"/>
                <w:shd w:val="clear" w:color="auto" w:fill="FFFFFF"/>
              </w:rPr>
              <w:t>Зачет, тестирование, сдача нормативов, соревнование.</w:t>
            </w:r>
          </w:p>
        </w:tc>
      </w:tr>
      <w:tr w:rsidR="00D51B3D" w:rsidTr="00B16B12">
        <w:trPr>
          <w:trHeight w:val="1086"/>
        </w:trPr>
        <w:tc>
          <w:tcPr>
            <w:tcW w:w="675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8</w:t>
            </w:r>
          </w:p>
        </w:tc>
        <w:tc>
          <w:tcPr>
            <w:tcW w:w="7797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D51B3D" w:rsidRPr="0045265D" w:rsidRDefault="00D51B3D" w:rsidP="00B16B1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45265D">
              <w:rPr>
                <w:sz w:val="28"/>
                <w:szCs w:val="28"/>
              </w:rPr>
              <w:t>Приобретение основных навыков игры волейбол  совершенствование физических, двигательных качеств и повышение возможности функциональных систем организма; воспитание необходимых моральных и волевых качеств; обеспечение необходимых уровней специальной психической подготовленности, приобретение теоретических знаний и практический опыт, необходимые для успешной тренировочной и соревновательной деятельности</w:t>
            </w:r>
          </w:p>
        </w:tc>
      </w:tr>
      <w:tr w:rsidR="00D51B3D" w:rsidTr="00B16B12">
        <w:trPr>
          <w:trHeight w:val="1086"/>
        </w:trPr>
        <w:tc>
          <w:tcPr>
            <w:tcW w:w="675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9</w:t>
            </w:r>
          </w:p>
        </w:tc>
        <w:tc>
          <w:tcPr>
            <w:tcW w:w="7797" w:type="dxa"/>
          </w:tcPr>
          <w:p w:rsidR="00D51B3D" w:rsidRDefault="00D51B3D" w:rsidP="00B16B12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D51B3D" w:rsidRPr="00DA5BC0" w:rsidRDefault="00D51B3D" w:rsidP="005F3298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01.09.202</w:t>
            </w:r>
            <w:r w:rsidR="005F3298">
              <w:rPr>
                <w:color w:val="000000"/>
                <w:sz w:val="28"/>
              </w:rPr>
              <w:t>2</w:t>
            </w:r>
          </w:p>
        </w:tc>
      </w:tr>
    </w:tbl>
    <w:p w:rsidR="00365EAD" w:rsidRDefault="00365EAD" w:rsidP="00F968D5">
      <w:pPr>
        <w:spacing w:after="0" w:line="240" w:lineRule="auto"/>
        <w:rPr>
          <w:b/>
          <w:sz w:val="28"/>
          <w:szCs w:val="28"/>
        </w:rPr>
      </w:pPr>
    </w:p>
    <w:p w:rsidR="00F968D5" w:rsidRDefault="00F968D5" w:rsidP="00F968D5">
      <w:pPr>
        <w:spacing w:after="0" w:line="240" w:lineRule="auto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eastAsia="ru-RU"/>
        </w:rPr>
      </w:pPr>
    </w:p>
    <w:p w:rsidR="00386F20" w:rsidRDefault="00386F20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Пояснительная записка</w:t>
      </w:r>
    </w:p>
    <w:p w:rsidR="00F968D5" w:rsidRDefault="00F968D5" w:rsidP="00F968D5">
      <w:pPr>
        <w:pStyle w:val="31"/>
        <w:spacing w:before="4" w:line="288" w:lineRule="auto"/>
        <w:ind w:left="212" w:right="231" w:firstLine="708"/>
        <w:jc w:val="both"/>
      </w:pPr>
      <w:r>
        <w:rPr>
          <w:color w:val="111111"/>
        </w:rPr>
        <w:lastRenderedPageBreak/>
        <w:t>При разработке дополнительных общеобразовательных программосновныминормативными документамиявляются:</w:t>
      </w:r>
    </w:p>
    <w:p w:rsidR="00F968D5" w:rsidRDefault="00F968D5" w:rsidP="00F968D5">
      <w:pPr>
        <w:pStyle w:val="ad"/>
        <w:numPr>
          <w:ilvl w:val="2"/>
          <w:numId w:val="2"/>
        </w:numPr>
        <w:tabs>
          <w:tab w:val="left" w:pos="1226"/>
        </w:tabs>
        <w:spacing w:line="317" w:lineRule="exact"/>
        <w:ind w:left="142"/>
        <w:jc w:val="both"/>
        <w:rPr>
          <w:sz w:val="28"/>
        </w:rPr>
      </w:pPr>
      <w:r>
        <w:rPr>
          <w:color w:val="111111"/>
          <w:sz w:val="28"/>
        </w:rPr>
        <w:t>ФедеральныйзаконобобразованиивРоссийскойФедерацииот29.12.2012</w:t>
      </w:r>
    </w:p>
    <w:p w:rsidR="00F968D5" w:rsidRDefault="00F968D5" w:rsidP="00F968D5">
      <w:pPr>
        <w:pStyle w:val="ab"/>
        <w:spacing w:before="65"/>
        <w:ind w:firstLine="0"/>
        <w:jc w:val="left"/>
      </w:pPr>
      <w:r>
        <w:rPr>
          <w:color w:val="111111"/>
        </w:rPr>
        <w:t>№273-ФЗ</w:t>
      </w:r>
    </w:p>
    <w:p w:rsidR="00F968D5" w:rsidRDefault="00F968D5" w:rsidP="00F968D5">
      <w:pPr>
        <w:pStyle w:val="ad"/>
        <w:numPr>
          <w:ilvl w:val="2"/>
          <w:numId w:val="2"/>
        </w:numPr>
        <w:tabs>
          <w:tab w:val="left" w:pos="1317"/>
        </w:tabs>
        <w:spacing w:before="65"/>
        <w:ind w:left="1316" w:hanging="396"/>
        <w:rPr>
          <w:sz w:val="28"/>
        </w:rPr>
      </w:pPr>
      <w:r>
        <w:rPr>
          <w:color w:val="111111"/>
          <w:sz w:val="28"/>
        </w:rPr>
        <w:t>Концепцияразвитиядополнительногообразованиядетейот4.09.2014</w:t>
      </w:r>
    </w:p>
    <w:p w:rsidR="00F968D5" w:rsidRDefault="00F968D5" w:rsidP="00F968D5">
      <w:pPr>
        <w:pStyle w:val="ab"/>
        <w:spacing w:before="64"/>
        <w:ind w:firstLine="0"/>
        <w:jc w:val="left"/>
      </w:pPr>
      <w:r>
        <w:rPr>
          <w:color w:val="111111"/>
        </w:rPr>
        <w:t>№1726-р</w:t>
      </w:r>
    </w:p>
    <w:p w:rsidR="00F968D5" w:rsidRDefault="00F968D5" w:rsidP="00F968D5">
      <w:pPr>
        <w:pStyle w:val="ad"/>
        <w:numPr>
          <w:ilvl w:val="2"/>
          <w:numId w:val="2"/>
        </w:numPr>
        <w:tabs>
          <w:tab w:val="left" w:pos="1267"/>
        </w:tabs>
        <w:spacing w:before="65" w:line="288" w:lineRule="auto"/>
        <w:ind w:left="212" w:right="224" w:firstLine="708"/>
        <w:jc w:val="both"/>
        <w:rPr>
          <w:sz w:val="28"/>
        </w:rPr>
      </w:pPr>
      <w:r>
        <w:rPr>
          <w:color w:val="111111"/>
          <w:sz w:val="28"/>
        </w:rPr>
        <w:t>Федеральный проект «Успех каждого ребенка» в рамкахНациональногопроекта «Образование», утвержденного Протоколом заседания президиума СоветаприПрезидентеРоссийскойФедерациипостратегическомуразвитиюинациональнымпроектам от3.09.2018№10</w:t>
      </w:r>
    </w:p>
    <w:p w:rsidR="00F968D5" w:rsidRDefault="00F968D5" w:rsidP="00F968D5">
      <w:pPr>
        <w:pStyle w:val="ad"/>
        <w:numPr>
          <w:ilvl w:val="2"/>
          <w:numId w:val="2"/>
        </w:numPr>
        <w:tabs>
          <w:tab w:val="left" w:pos="1267"/>
        </w:tabs>
        <w:spacing w:line="288" w:lineRule="auto"/>
        <w:ind w:left="212" w:right="225" w:firstLine="708"/>
        <w:jc w:val="both"/>
        <w:rPr>
          <w:sz w:val="28"/>
        </w:rPr>
      </w:pPr>
      <w:r>
        <w:rPr>
          <w:color w:val="111111"/>
          <w:sz w:val="28"/>
        </w:rPr>
        <w:t>Приказ Минпроса России от 3.09.2019 №467 «Об утверждении Целевоймоделиразвитиярегиональных системдополнительного образованиядетей»</w:t>
      </w:r>
    </w:p>
    <w:p w:rsidR="00F968D5" w:rsidRDefault="00F968D5" w:rsidP="00F968D5">
      <w:pPr>
        <w:pStyle w:val="ad"/>
        <w:numPr>
          <w:ilvl w:val="2"/>
          <w:numId w:val="2"/>
        </w:numPr>
        <w:tabs>
          <w:tab w:val="left" w:pos="1279"/>
        </w:tabs>
        <w:spacing w:before="65"/>
        <w:ind w:left="1278" w:hanging="358"/>
        <w:jc w:val="both"/>
        <w:rPr>
          <w:sz w:val="28"/>
        </w:rPr>
      </w:pPr>
      <w:r>
        <w:rPr>
          <w:color w:val="111111"/>
          <w:sz w:val="28"/>
        </w:rPr>
        <w:t>ПриказМинистерствапросвещенияРоссийскойФедерацииот9.11.2018</w:t>
      </w:r>
    </w:p>
    <w:p w:rsidR="00F968D5" w:rsidRDefault="00F968D5" w:rsidP="00F968D5">
      <w:pPr>
        <w:pStyle w:val="ab"/>
        <w:spacing w:before="65" w:line="288" w:lineRule="auto"/>
        <w:ind w:right="231" w:firstLine="0"/>
      </w:pPr>
      <w:r>
        <w:rPr>
          <w:color w:val="111111"/>
        </w:rPr>
        <w:t>№196«ОбутвержденииПорядка организациии осуществления образовательнойдеятельностиподополнительнымобщеобразовательнымпрограммам»</w:t>
      </w:r>
    </w:p>
    <w:p w:rsidR="00F968D5" w:rsidRDefault="00F968D5" w:rsidP="00F968D5">
      <w:pPr>
        <w:pStyle w:val="ad"/>
        <w:numPr>
          <w:ilvl w:val="2"/>
          <w:numId w:val="2"/>
        </w:numPr>
        <w:tabs>
          <w:tab w:val="left" w:pos="1430"/>
        </w:tabs>
        <w:spacing w:line="288" w:lineRule="auto"/>
        <w:ind w:left="212" w:right="223" w:firstLine="708"/>
        <w:jc w:val="both"/>
        <w:rPr>
          <w:sz w:val="28"/>
        </w:rPr>
      </w:pPr>
      <w:r>
        <w:rPr>
          <w:color w:val="111111"/>
          <w:sz w:val="28"/>
        </w:rPr>
        <w:t>ПриказМинистерстваобразованияинаукиРоссийскойФедерацииот23.08.2017№816«ОбутвержденииПорядкапримененияорганизациями,осуществляющимиобразовательнуюдеятельность,электронногообучения,дистанционныхобразовательныхтехнологийприреализацииобразовательныхпрограмм»;</w:t>
      </w:r>
    </w:p>
    <w:p w:rsidR="00F968D5" w:rsidRDefault="00F968D5" w:rsidP="00F968D5">
      <w:pPr>
        <w:pStyle w:val="ad"/>
        <w:numPr>
          <w:ilvl w:val="2"/>
          <w:numId w:val="2"/>
        </w:numPr>
        <w:tabs>
          <w:tab w:val="left" w:pos="1589"/>
        </w:tabs>
        <w:spacing w:before="65" w:line="288" w:lineRule="auto"/>
        <w:ind w:left="212" w:right="227" w:firstLine="708"/>
        <w:jc w:val="both"/>
        <w:rPr>
          <w:sz w:val="28"/>
        </w:rPr>
      </w:pPr>
      <w:r>
        <w:rPr>
          <w:color w:val="111111"/>
          <w:sz w:val="28"/>
        </w:rPr>
        <w:t>СП2.4.3648-20«Санитарно-эпидемиологическиетребованиякорганизациям воспитания и обучения, отдыха и оздоровления детей и молодежи»,утвержденныеПостановлениемГлавногогосударственногосанитарноговрачаРоссийскойФедерации от28.09.2020 г.№28;</w:t>
      </w:r>
    </w:p>
    <w:p w:rsidR="00F968D5" w:rsidRPr="00F968D5" w:rsidRDefault="00F968D5" w:rsidP="00F968D5">
      <w:pPr>
        <w:pStyle w:val="ad"/>
        <w:numPr>
          <w:ilvl w:val="2"/>
          <w:numId w:val="2"/>
        </w:numPr>
        <w:tabs>
          <w:tab w:val="left" w:pos="1344"/>
        </w:tabs>
        <w:spacing w:line="288" w:lineRule="auto"/>
        <w:ind w:left="1343" w:right="224" w:hanging="423"/>
        <w:jc w:val="both"/>
        <w:rPr>
          <w:b/>
          <w:color w:val="111111"/>
        </w:rPr>
      </w:pPr>
      <w:r w:rsidRPr="0007598D">
        <w:rPr>
          <w:color w:val="111111"/>
          <w:sz w:val="28"/>
        </w:rPr>
        <w:t>Устав</w:t>
      </w:r>
      <w:r>
        <w:rPr>
          <w:color w:val="111111"/>
          <w:sz w:val="28"/>
        </w:rPr>
        <w:t>МБУ ДО «Новокинерский Дом детского творчества» Арского муниципального района Республики Татарстан.</w:t>
      </w:r>
    </w:p>
    <w:p w:rsidR="00F968D5" w:rsidRPr="0007598D" w:rsidRDefault="00F968D5" w:rsidP="00F968D5">
      <w:pPr>
        <w:pStyle w:val="ad"/>
        <w:tabs>
          <w:tab w:val="left" w:pos="1344"/>
        </w:tabs>
        <w:spacing w:line="288" w:lineRule="auto"/>
        <w:ind w:left="1343" w:right="224" w:firstLine="0"/>
        <w:rPr>
          <w:b/>
          <w:color w:val="111111"/>
        </w:rPr>
      </w:pPr>
    </w:p>
    <w:p w:rsidR="00F968D5" w:rsidRPr="00233FE5" w:rsidRDefault="00F968D5" w:rsidP="00F968D5">
      <w:pPr>
        <w:pStyle w:val="ab"/>
        <w:spacing w:line="288" w:lineRule="auto"/>
        <w:ind w:right="224"/>
        <w:rPr>
          <w:b/>
        </w:rPr>
      </w:pPr>
      <w:r w:rsidRPr="00233FE5">
        <w:rPr>
          <w:b/>
          <w:color w:val="111111"/>
        </w:rPr>
        <w:lastRenderedPageBreak/>
        <w:t>Итак, в дополнение к списку нормативных документов (п.2 р.I настоящихрекомендаций),приразработкеадаптированныхдополнительныхобщеобразовательныхпрограммнеобходимоосновыватьсяна:</w:t>
      </w:r>
    </w:p>
    <w:p w:rsidR="00F968D5" w:rsidRPr="00233FE5" w:rsidRDefault="00F968D5" w:rsidP="00F968D5">
      <w:pPr>
        <w:pStyle w:val="ad"/>
        <w:numPr>
          <w:ilvl w:val="0"/>
          <w:numId w:val="3"/>
        </w:numPr>
        <w:tabs>
          <w:tab w:val="left" w:pos="1630"/>
        </w:tabs>
        <w:spacing w:line="288" w:lineRule="auto"/>
        <w:ind w:right="225" w:firstLine="708"/>
        <w:jc w:val="both"/>
        <w:rPr>
          <w:b/>
          <w:sz w:val="28"/>
        </w:rPr>
      </w:pPr>
      <w:r w:rsidRPr="00233FE5">
        <w:rPr>
          <w:b/>
          <w:color w:val="111111"/>
          <w:sz w:val="28"/>
        </w:rPr>
        <w:t>ФедеральныйзаконРоссийскойФедерации«ОсоциальнойзащитеинвалидоввРоссийскойФедерации»от25.11.1995№181-ФЗспоследнимиизменениями;</w:t>
      </w:r>
    </w:p>
    <w:p w:rsidR="00F968D5" w:rsidRPr="00233FE5" w:rsidRDefault="00F968D5" w:rsidP="00F968D5">
      <w:pPr>
        <w:pStyle w:val="ad"/>
        <w:numPr>
          <w:ilvl w:val="0"/>
          <w:numId w:val="3"/>
        </w:numPr>
        <w:tabs>
          <w:tab w:val="left" w:pos="1250"/>
        </w:tabs>
        <w:spacing w:line="288" w:lineRule="auto"/>
        <w:ind w:right="223" w:firstLine="708"/>
        <w:jc w:val="both"/>
        <w:rPr>
          <w:b/>
          <w:sz w:val="28"/>
        </w:rPr>
      </w:pPr>
      <w:r w:rsidRPr="00233FE5">
        <w:rPr>
          <w:b/>
          <w:color w:val="111111"/>
          <w:sz w:val="28"/>
        </w:rPr>
        <w:t>Письмо Минобрнауки России от 29.03.2016 №ВК-641/09 «О направленииметодическихрекомендацийпореализацииадаптированныхдополнительныхобщеобразовательныхпрограмм,способствующихсоциально-психологическойреабилитации,профессиональномусамоопределениюдетейсограниченнымивозможностямиздоровья,включаядетей-инвалидов,сучетомихособыхобразовательныхпотребностей»</w:t>
      </w:r>
    </w:p>
    <w:p w:rsidR="00F968D5" w:rsidRPr="00233FE5" w:rsidRDefault="00F968D5" w:rsidP="00F968D5">
      <w:pPr>
        <w:pStyle w:val="ad"/>
        <w:numPr>
          <w:ilvl w:val="0"/>
          <w:numId w:val="3"/>
        </w:numPr>
        <w:tabs>
          <w:tab w:val="left" w:pos="1217"/>
        </w:tabs>
        <w:spacing w:line="288" w:lineRule="auto"/>
        <w:ind w:right="224" w:firstLine="708"/>
        <w:jc w:val="both"/>
        <w:rPr>
          <w:b/>
          <w:sz w:val="28"/>
        </w:rPr>
      </w:pPr>
      <w:r w:rsidRPr="00233FE5">
        <w:rPr>
          <w:b/>
          <w:color w:val="111111"/>
          <w:sz w:val="28"/>
        </w:rPr>
        <w:t>Письмо Минобрнауки России от 12.02.2016 №ВК-270/07 «Об обеспеченииусловий доступности дляинвалидовобъектовиуслуг всфере образования»</w:t>
      </w:r>
    </w:p>
    <w:p w:rsidR="00F968D5" w:rsidRPr="008D6456" w:rsidRDefault="00F968D5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86F20" w:rsidRPr="00B16B12" w:rsidRDefault="00386F20" w:rsidP="00386F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386F20" w:rsidRPr="00524769" w:rsidRDefault="00524769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4769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кружка «Волейбол» является программой фузкультурно-спортивной направленности.</w:t>
      </w:r>
    </w:p>
    <w:p w:rsidR="00524769" w:rsidRPr="00524769" w:rsidRDefault="00524769" w:rsidP="0052476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4769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524769">
        <w:rPr>
          <w:rFonts w:ascii="Times New Roman" w:hAnsi="Times New Roman" w:cs="Times New Roman"/>
          <w:sz w:val="28"/>
          <w:szCs w:val="28"/>
        </w:rPr>
        <w:t xml:space="preserve"> – игра в волейбол одна из захватывающих, увлекательных, интересных и популярных игр на сегодняшний день. Технические приёмы, тактические действия заключают в себе большие возможности для расширения и развития физических способностей, а также помогает в нравственном воспитании детей и подростков. В процессе изучения у обучающихся формируется потребность в систематических занятиях физическими упражнениями, приобщение к здоровому образу жизни, приобретается привычка к самостоятельным занятием спортом. Волейбол командная игра которая, дисциплинирует, воспитывает чувство коллективизма, волю, целеустремленность. Игра в волейбол развивает не только физические качества ребенка но, и развивает мгновенную реакцию на зрительные и слуховые сигналы, повышает чувство и способность к быстрым чередованием напряжений и расслаблений мышц. </w:t>
      </w:r>
      <w:r w:rsidRPr="00524769">
        <w:rPr>
          <w:rFonts w:ascii="Times New Roman" w:hAnsi="Times New Roman" w:cs="Times New Roman"/>
          <w:sz w:val="28"/>
          <w:szCs w:val="28"/>
        </w:rPr>
        <w:lastRenderedPageBreak/>
        <w:t>Небольшой объем статических усилий и нагрузок в игре благотворно влияет на рост юных спортсменов. Укрепляет костную, сердечно-сосудистую, дыхательную и другие системы растущего организма</w:t>
      </w:r>
      <w:r w:rsidR="008D6456">
        <w:rPr>
          <w:rFonts w:ascii="Times New Roman" w:hAnsi="Times New Roman" w:cs="Times New Roman"/>
          <w:sz w:val="28"/>
          <w:szCs w:val="28"/>
        </w:rPr>
        <w:t>.</w:t>
      </w:r>
    </w:p>
    <w:p w:rsidR="00386F20" w:rsidRPr="00B16B12" w:rsidRDefault="00386F20" w:rsidP="00524769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Весь учебный материал программы распределен  в соответствии с возрастным принципом комплектования групп кружка и рассчитана на последовательное и постепенное расширение теоретических знаний, практических умений  и навыков. Ребенок на занятиях </w:t>
      </w:r>
      <w:r w:rsidR="007B7886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волейболом</w:t>
      </w: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развивает умение владеть своим телом, умение координировать свои движения, а также пластику тела и динамичность. 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ведется по  группам.  Занятия проводятся в спортзале.</w:t>
      </w:r>
    </w:p>
    <w:p w:rsidR="00524769" w:rsidRPr="008D6456" w:rsidRDefault="008D6456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8D6456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8D6456">
        <w:rPr>
          <w:rFonts w:ascii="Times New Roman" w:hAnsi="Times New Roman" w:cs="Times New Roman"/>
          <w:sz w:val="28"/>
          <w:szCs w:val="28"/>
        </w:rPr>
        <w:t xml:space="preserve"> - приобщение обучающихся к физическим упражнениям и овладеть основами  Волейбола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6F20" w:rsidRPr="008D6456" w:rsidRDefault="008D6456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</w:t>
      </w:r>
      <w:r w:rsidR="00386F20"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адачи программы: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-Учить правильно координировать свои движения.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-Развивать самостоятельность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-Воспитывать интерес к совершенствованию своего  физического здоровья. 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приобретение крепкого здоровья           </w:t>
      </w:r>
    </w:p>
    <w:p w:rsidR="008D6456" w:rsidRDefault="008D6456" w:rsidP="00386F20">
      <w:pPr>
        <w:tabs>
          <w:tab w:val="left" w:pos="1170"/>
        </w:tabs>
        <w:spacing w:after="0" w:line="276" w:lineRule="auto"/>
        <w:jc w:val="both"/>
      </w:pPr>
    </w:p>
    <w:p w:rsidR="00386F20" w:rsidRPr="008D6456" w:rsidRDefault="00386F20" w:rsidP="00386F20">
      <w:pPr>
        <w:tabs>
          <w:tab w:val="left" w:pos="117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Основные направления и содержание деятельности:</w:t>
      </w:r>
    </w:p>
    <w:p w:rsidR="00386F20" w:rsidRPr="00B16B12" w:rsidRDefault="00386F20" w:rsidP="0052476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урок должен иметь ясную целевую направленность, конкретные и четкие педагогические задачи, которые определяют его содержание, выбор методов средств обучения и воспитания, способов организации учащихся.</w:t>
      </w:r>
    </w:p>
    <w:p w:rsidR="00F968D5" w:rsidRPr="006D4BE5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каждом уроке  решается комплекс взаимосвязанных развивающих, образовательных оздоровительных и воспитательных задач. На уроках основное внимание уделяется развитию двигательных качеств координационных  скоростных способностей и  выносливости силы, гибкости  и ловкости</w:t>
      </w:r>
      <w:r w:rsidR="00451A7F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,а такж</w:t>
      </w:r>
      <w:r w:rsidR="007B7886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знакомятся с техникой,тактикой и правилами</w:t>
      </w:r>
      <w:r w:rsidR="00843858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спортивной</w:t>
      </w:r>
      <w:r w:rsidR="00451A7F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игр</w:t>
      </w:r>
      <w:r w:rsidR="00843858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волейбол</w:t>
      </w:r>
      <w:r w:rsidR="00451A7F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Большое внимание  на каждом  уроке учитель должен уделить воспитанию учащихся таких нравственных и эстетических качеств, как дисциплинированность,  доброжелательность, колл</w:t>
      </w:r>
      <w:r w:rsidR="004F4646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ективность, умение  само выражаться</w:t>
      </w: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 содействовать развитию  психических процессов (представления, памяти, мышления и.т.д.)</w:t>
      </w:r>
      <w:r w:rsidR="00843858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Каждый кружок – это  звено системы уроков, проводимых учителем в определенный последовательности и направленных на освоение учебного материала конкретных тем, которые в свою очередь, должны </w:t>
      </w: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быть согласованы между собой. Кроме того, должны быть определены объем учебного материала, степень постепенного повышения нагрузок при развитии двигательных способностей с учетом переносимости их учащимися.                                                                                                                                     </w:t>
      </w:r>
      <w:bookmarkStart w:id="0" w:name="_GoBack"/>
      <w:bookmarkEnd w:id="0"/>
    </w:p>
    <w:p w:rsidR="008D6456" w:rsidRPr="008D6456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Общие занятия строятся по определенной структуре: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Вводная часть (подготовка детей к основной части, ОФП )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Основная часть (изучение технических элементов)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3.Заключительная часть (выполнение </w:t>
      </w:r>
      <w:r w:rsidR="004F4646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упражнений на восста</w:t>
      </w:r>
      <w:r w:rsidR="00451A7F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навление и расслабление</w:t>
      </w: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AE2A06" w:rsidRPr="00B16B12" w:rsidRDefault="00AE2A06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6F20" w:rsidRPr="008D6456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Требования к знаниям и умениям  обучающихся:</w:t>
      </w:r>
    </w:p>
    <w:p w:rsidR="00386F20" w:rsidRPr="00B16B12" w:rsidRDefault="00386F20" w:rsidP="00386F20">
      <w:pPr>
        <w:tabs>
          <w:tab w:val="left" w:pos="90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ОФП</w:t>
      </w:r>
    </w:p>
    <w:p w:rsidR="00386F20" w:rsidRPr="00B16B12" w:rsidRDefault="00386F20" w:rsidP="00386F20">
      <w:pPr>
        <w:tabs>
          <w:tab w:val="left" w:pos="90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2.Ознокомление  приемами </w:t>
      </w:r>
      <w:r w:rsidR="00843858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спортивной игры волейбол. </w:t>
      </w:r>
    </w:p>
    <w:p w:rsidR="00386F20" w:rsidRPr="00B16B12" w:rsidRDefault="00386F20" w:rsidP="00386F20">
      <w:pPr>
        <w:tabs>
          <w:tab w:val="left" w:pos="90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3.</w:t>
      </w:r>
      <w:r w:rsidR="00451A7F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От</w:t>
      </w:r>
      <w:r w:rsidR="00843858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работка приемов спортивной игры волейбол.</w:t>
      </w:r>
    </w:p>
    <w:p w:rsidR="00524769" w:rsidRDefault="00524769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val="tt-RU" w:eastAsia="ru-RU"/>
        </w:rPr>
      </w:pPr>
    </w:p>
    <w:p w:rsidR="00386F20" w:rsidRPr="008D6456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  <w:r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>Краткие сведения о коллективе: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Набор детей: свободный</w:t>
      </w:r>
    </w:p>
    <w:p w:rsidR="00386F20" w:rsidRPr="00B16B12" w:rsidRDefault="00386F20" w:rsidP="00386F2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Состав групп: постоянный</w:t>
      </w:r>
    </w:p>
    <w:p w:rsidR="00386F20" w:rsidRPr="00B16B12" w:rsidRDefault="00386F20" w:rsidP="00386F20">
      <w:pPr>
        <w:tabs>
          <w:tab w:val="left" w:pos="747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Форма занятий: индивидуальная и групповая</w:t>
      </w: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ab/>
      </w:r>
    </w:p>
    <w:p w:rsidR="00386F20" w:rsidRPr="00B16B12" w:rsidRDefault="00843858" w:rsidP="00386F20">
      <w:pPr>
        <w:tabs>
          <w:tab w:val="left" w:pos="747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Количество детей: </w:t>
      </w:r>
      <w:r w:rsidR="004F4646"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14</w:t>
      </w:r>
    </w:p>
    <w:p w:rsidR="00386F20" w:rsidRPr="00B16B12" w:rsidRDefault="00617863" w:rsidP="00386F20">
      <w:pPr>
        <w:tabs>
          <w:tab w:val="left" w:pos="747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Возраст детей: </w:t>
      </w:r>
      <w:r w:rsid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от 11 до 13</w:t>
      </w:r>
    </w:p>
    <w:p w:rsidR="00386F20" w:rsidRPr="00B16B12" w:rsidRDefault="00386F20" w:rsidP="00386F20">
      <w:pPr>
        <w:tabs>
          <w:tab w:val="left" w:pos="747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Количество часов в год: 144часа в год</w:t>
      </w:r>
    </w:p>
    <w:p w:rsidR="00386F20" w:rsidRPr="00B16B12" w:rsidRDefault="00386F20" w:rsidP="00386F20">
      <w:pPr>
        <w:tabs>
          <w:tab w:val="left" w:pos="747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Режим занятий : два раза в неделю по  2 часа</w:t>
      </w:r>
    </w:p>
    <w:p w:rsidR="00B16B12" w:rsidRDefault="00B16B12" w:rsidP="00386F20">
      <w:pPr>
        <w:tabs>
          <w:tab w:val="left" w:pos="747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386F20" w:rsidRPr="00B16B12" w:rsidRDefault="00386F20" w:rsidP="00386F20">
      <w:pPr>
        <w:tabs>
          <w:tab w:val="left" w:pos="747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Место проведения занятий: спортивный зал</w:t>
      </w:r>
    </w:p>
    <w:p w:rsidR="00386F20" w:rsidRPr="00B16B12" w:rsidRDefault="00386F20" w:rsidP="00386F20">
      <w:pPr>
        <w:tabs>
          <w:tab w:val="left" w:pos="74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tt-RU" w:eastAsia="ru-RU"/>
        </w:rPr>
      </w:pPr>
    </w:p>
    <w:p w:rsidR="00386F20" w:rsidRPr="00B16B12" w:rsidRDefault="00386F20" w:rsidP="00386F20">
      <w:pPr>
        <w:tabs>
          <w:tab w:val="left" w:pos="74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tt-RU" w:eastAsia="ru-RU"/>
        </w:rPr>
      </w:pPr>
    </w:p>
    <w:p w:rsidR="00386F20" w:rsidRPr="000A5E0B" w:rsidRDefault="00386F20" w:rsidP="00386F20">
      <w:pPr>
        <w:tabs>
          <w:tab w:val="left" w:pos="7470"/>
        </w:tabs>
        <w:spacing w:after="0" w:line="240" w:lineRule="auto"/>
        <w:rPr>
          <w:rFonts w:ascii="Times New Roman" w:eastAsia="Times New Roman" w:hAnsi="Times New Roman" w:cs="Times New Roman"/>
          <w:b/>
          <w:color w:val="595959" w:themeColor="text1" w:themeTint="A6"/>
          <w:sz w:val="32"/>
          <w:szCs w:val="32"/>
          <w:lang w:val="tt-RU" w:eastAsia="ru-RU"/>
        </w:rPr>
      </w:pPr>
    </w:p>
    <w:tbl>
      <w:tblPr>
        <w:tblStyle w:val="a3"/>
        <w:tblW w:w="12758" w:type="dxa"/>
        <w:tblInd w:w="108" w:type="dxa"/>
        <w:tblLook w:val="01E0"/>
      </w:tblPr>
      <w:tblGrid>
        <w:gridCol w:w="12871"/>
      </w:tblGrid>
      <w:tr w:rsidR="00386F20" w:rsidRPr="00B16B12" w:rsidTr="0099789B">
        <w:trPr>
          <w:trHeight w:val="8757"/>
        </w:trPr>
        <w:tc>
          <w:tcPr>
            <w:tcW w:w="12758" w:type="dxa"/>
          </w:tcPr>
          <w:tbl>
            <w:tblPr>
              <w:tblStyle w:val="a3"/>
              <w:tblW w:w="12645" w:type="dxa"/>
              <w:tblLook w:val="01E0"/>
            </w:tblPr>
            <w:tblGrid>
              <w:gridCol w:w="594"/>
              <w:gridCol w:w="2296"/>
              <w:gridCol w:w="1996"/>
              <w:gridCol w:w="1986"/>
              <w:gridCol w:w="2157"/>
              <w:gridCol w:w="3616"/>
            </w:tblGrid>
            <w:tr w:rsidR="00386F20" w:rsidRPr="00B16B12" w:rsidTr="0099789B">
              <w:trPr>
                <w:trHeight w:val="1005"/>
              </w:trPr>
              <w:tc>
                <w:tcPr>
                  <w:tcW w:w="23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jc w:val="center"/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u w:val="single"/>
                      <w:lang w:val="tt-RU"/>
                    </w:rPr>
                    <w:lastRenderedPageBreak/>
                    <w:t>№</w:t>
                  </w:r>
                </w:p>
                <w:p w:rsidR="00386F20" w:rsidRPr="00B16B12" w:rsidRDefault="00386F20" w:rsidP="00386F20">
                  <w:pPr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п/п</w:t>
                  </w:r>
                </w:p>
              </w:tc>
              <w:tc>
                <w:tcPr>
                  <w:tcW w:w="908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Раздел учебный программы</w:t>
                  </w:r>
                </w:p>
              </w:tc>
              <w:tc>
                <w:tcPr>
                  <w:tcW w:w="789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Форма занятий</w:t>
                  </w:r>
                </w:p>
              </w:tc>
              <w:tc>
                <w:tcPr>
                  <w:tcW w:w="78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Методы и приемы</w:t>
                  </w:r>
                </w:p>
              </w:tc>
              <w:tc>
                <w:tcPr>
                  <w:tcW w:w="853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Использование наглядности ТСО</w:t>
                  </w:r>
                </w:p>
              </w:tc>
              <w:tc>
                <w:tcPr>
                  <w:tcW w:w="1430" w:type="pct"/>
                </w:tcPr>
                <w:p w:rsidR="00386F20" w:rsidRPr="00B16B12" w:rsidRDefault="00386F20" w:rsidP="00386F20">
                  <w:pPr>
                    <w:tabs>
                      <w:tab w:val="left" w:pos="1821"/>
                      <w:tab w:val="left" w:pos="3045"/>
                    </w:tabs>
                    <w:ind w:right="510"/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Форма подведения итогов</w:t>
                  </w:r>
                </w:p>
              </w:tc>
            </w:tr>
            <w:tr w:rsidR="00386F20" w:rsidRPr="00B16B12" w:rsidTr="0099789B">
              <w:trPr>
                <w:trHeight w:val="772"/>
              </w:trPr>
              <w:tc>
                <w:tcPr>
                  <w:tcW w:w="23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1</w:t>
                  </w:r>
                </w:p>
              </w:tc>
              <w:tc>
                <w:tcPr>
                  <w:tcW w:w="908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Общая физическая подготовка</w:t>
                  </w:r>
                </w:p>
              </w:tc>
              <w:tc>
                <w:tcPr>
                  <w:tcW w:w="789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Традиционные занятия</w:t>
                  </w:r>
                </w:p>
              </w:tc>
              <w:tc>
                <w:tcPr>
                  <w:tcW w:w="78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Методом показа</w:t>
                  </w:r>
                </w:p>
              </w:tc>
              <w:tc>
                <w:tcPr>
                  <w:tcW w:w="853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Показ педагогом</w:t>
                  </w:r>
                </w:p>
              </w:tc>
              <w:tc>
                <w:tcPr>
                  <w:tcW w:w="1430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Самостоятельная работа</w:t>
                  </w:r>
                </w:p>
              </w:tc>
            </w:tr>
            <w:tr w:rsidR="00386F20" w:rsidRPr="00B16B12" w:rsidTr="0099789B">
              <w:trPr>
                <w:trHeight w:val="1089"/>
              </w:trPr>
              <w:tc>
                <w:tcPr>
                  <w:tcW w:w="23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2</w:t>
                  </w:r>
                </w:p>
              </w:tc>
              <w:tc>
                <w:tcPr>
                  <w:tcW w:w="908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Специальная физическая подготовка</w:t>
                  </w:r>
                </w:p>
              </w:tc>
              <w:tc>
                <w:tcPr>
                  <w:tcW w:w="789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Традиционные занятия</w:t>
                  </w:r>
                </w:p>
              </w:tc>
              <w:tc>
                <w:tcPr>
                  <w:tcW w:w="78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Наглядный (показ) практический</w:t>
                  </w:r>
                </w:p>
              </w:tc>
              <w:tc>
                <w:tcPr>
                  <w:tcW w:w="853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Показ педагогом</w:t>
                  </w:r>
                </w:p>
              </w:tc>
              <w:tc>
                <w:tcPr>
                  <w:tcW w:w="1430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Самостоятельная работа</w:t>
                  </w:r>
                </w:p>
              </w:tc>
            </w:tr>
            <w:tr w:rsidR="00386F20" w:rsidRPr="00B16B12" w:rsidTr="0099789B">
              <w:trPr>
                <w:trHeight w:val="1000"/>
              </w:trPr>
              <w:tc>
                <w:tcPr>
                  <w:tcW w:w="23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3</w:t>
                  </w:r>
                </w:p>
              </w:tc>
              <w:tc>
                <w:tcPr>
                  <w:tcW w:w="908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Работа над техникой</w:t>
                  </w:r>
                </w:p>
              </w:tc>
              <w:tc>
                <w:tcPr>
                  <w:tcW w:w="789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Занятия – игры</w:t>
                  </w:r>
                </w:p>
              </w:tc>
              <w:tc>
                <w:tcPr>
                  <w:tcW w:w="78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Показ, словесный</w:t>
                  </w:r>
                </w:p>
              </w:tc>
              <w:tc>
                <w:tcPr>
                  <w:tcW w:w="853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Показ педагогом, использование  литературы</w:t>
                  </w:r>
                </w:p>
              </w:tc>
              <w:tc>
                <w:tcPr>
                  <w:tcW w:w="1430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Самостоятельная работа</w:t>
                  </w:r>
                </w:p>
              </w:tc>
            </w:tr>
            <w:tr w:rsidR="00386F20" w:rsidRPr="00B16B12" w:rsidTr="0099789B">
              <w:trPr>
                <w:trHeight w:val="1110"/>
              </w:trPr>
              <w:tc>
                <w:tcPr>
                  <w:tcW w:w="23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4</w:t>
                  </w:r>
                </w:p>
              </w:tc>
              <w:tc>
                <w:tcPr>
                  <w:tcW w:w="908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 xml:space="preserve">Тренировка с  </w:t>
                  </w:r>
                  <w:r w:rsidR="00451A7F"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мячом</w:t>
                  </w:r>
                </w:p>
              </w:tc>
              <w:tc>
                <w:tcPr>
                  <w:tcW w:w="789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Традиционные занятия</w:t>
                  </w:r>
                </w:p>
              </w:tc>
              <w:tc>
                <w:tcPr>
                  <w:tcW w:w="78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Показ</w:t>
                  </w:r>
                </w:p>
              </w:tc>
              <w:tc>
                <w:tcPr>
                  <w:tcW w:w="853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Показ педагогом</w:t>
                  </w:r>
                </w:p>
              </w:tc>
              <w:tc>
                <w:tcPr>
                  <w:tcW w:w="1430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Самостоятельная работа</w:t>
                  </w:r>
                </w:p>
              </w:tc>
            </w:tr>
            <w:tr w:rsidR="00386F20" w:rsidRPr="00B16B12" w:rsidTr="0099789B">
              <w:trPr>
                <w:trHeight w:val="1020"/>
              </w:trPr>
              <w:tc>
                <w:tcPr>
                  <w:tcW w:w="23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5</w:t>
                  </w:r>
                </w:p>
              </w:tc>
              <w:tc>
                <w:tcPr>
                  <w:tcW w:w="908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jc w:val="center"/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 xml:space="preserve">Психологическая работа с </w:t>
                  </w:r>
                  <w:r w:rsidR="00451A7F"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занимающимися</w:t>
                  </w:r>
                </w:p>
              </w:tc>
              <w:tc>
                <w:tcPr>
                  <w:tcW w:w="789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Занятия- игры</w:t>
                  </w:r>
                </w:p>
              </w:tc>
              <w:tc>
                <w:tcPr>
                  <w:tcW w:w="78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Практический, словесный</w:t>
                  </w:r>
                </w:p>
              </w:tc>
              <w:tc>
                <w:tcPr>
                  <w:tcW w:w="853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Использование видеоматериала</w:t>
                  </w:r>
                </w:p>
              </w:tc>
              <w:tc>
                <w:tcPr>
                  <w:tcW w:w="1430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Самостоятельная работа</w:t>
                  </w:r>
                </w:p>
              </w:tc>
            </w:tr>
            <w:tr w:rsidR="00386F20" w:rsidRPr="00B16B12" w:rsidTr="0099789B">
              <w:trPr>
                <w:trHeight w:val="1020"/>
              </w:trPr>
              <w:tc>
                <w:tcPr>
                  <w:tcW w:w="23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6</w:t>
                  </w:r>
                </w:p>
              </w:tc>
              <w:tc>
                <w:tcPr>
                  <w:tcW w:w="908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Разработка правил судейства</w:t>
                  </w:r>
                </w:p>
              </w:tc>
              <w:tc>
                <w:tcPr>
                  <w:tcW w:w="789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Занятия – игры</w:t>
                  </w:r>
                </w:p>
              </w:tc>
              <w:tc>
                <w:tcPr>
                  <w:tcW w:w="78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Показ</w:t>
                  </w:r>
                </w:p>
              </w:tc>
              <w:tc>
                <w:tcPr>
                  <w:tcW w:w="853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Использование литературы</w:t>
                  </w:r>
                </w:p>
              </w:tc>
              <w:tc>
                <w:tcPr>
                  <w:tcW w:w="1430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Самостоятельная работа</w:t>
                  </w:r>
                </w:p>
              </w:tc>
            </w:tr>
            <w:tr w:rsidR="00386F20" w:rsidRPr="00B16B12" w:rsidTr="0099789B">
              <w:trPr>
                <w:trHeight w:val="1020"/>
              </w:trPr>
              <w:tc>
                <w:tcPr>
                  <w:tcW w:w="23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b/>
                      <w:color w:val="000000" w:themeColor="text1"/>
                      <w:sz w:val="28"/>
                      <w:szCs w:val="28"/>
                      <w:lang w:val="tt-RU"/>
                    </w:rPr>
                    <w:t>7</w:t>
                  </w:r>
                </w:p>
              </w:tc>
              <w:tc>
                <w:tcPr>
                  <w:tcW w:w="908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Техническая подготовка</w:t>
                  </w:r>
                </w:p>
              </w:tc>
              <w:tc>
                <w:tcPr>
                  <w:tcW w:w="789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Занятия</w:t>
                  </w:r>
                </w:p>
              </w:tc>
              <w:tc>
                <w:tcPr>
                  <w:tcW w:w="785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Наглядный (показ)</w:t>
                  </w:r>
                </w:p>
              </w:tc>
              <w:tc>
                <w:tcPr>
                  <w:tcW w:w="853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Показ педогогом</w:t>
                  </w:r>
                </w:p>
              </w:tc>
              <w:tc>
                <w:tcPr>
                  <w:tcW w:w="1430" w:type="pct"/>
                </w:tcPr>
                <w:p w:rsidR="00386F20" w:rsidRPr="00B16B12" w:rsidRDefault="00386F20" w:rsidP="00386F20">
                  <w:pPr>
                    <w:tabs>
                      <w:tab w:val="left" w:pos="3045"/>
                    </w:tabs>
                    <w:rPr>
                      <w:color w:val="000000" w:themeColor="text1"/>
                      <w:sz w:val="28"/>
                      <w:szCs w:val="28"/>
                      <w:lang w:val="tt-RU"/>
                    </w:rPr>
                  </w:pPr>
                  <w:r w:rsidRPr="00B16B12">
                    <w:rPr>
                      <w:color w:val="000000" w:themeColor="text1"/>
                      <w:sz w:val="28"/>
                      <w:szCs w:val="28"/>
                      <w:lang w:val="tt-RU"/>
                    </w:rPr>
                    <w:t>Самостоятельная работа</w:t>
                  </w:r>
                </w:p>
              </w:tc>
            </w:tr>
          </w:tbl>
          <w:p w:rsidR="00386F20" w:rsidRPr="00B16B12" w:rsidRDefault="00386F20" w:rsidP="00386F20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386F20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86F20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86F20" w:rsidRPr="00B16B12" w:rsidRDefault="00386F20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Учебный план первого года обучения </w:t>
      </w:r>
    </w:p>
    <w:p w:rsidR="00386F20" w:rsidRPr="00B16B12" w:rsidRDefault="00386F20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6793"/>
        <w:gridCol w:w="1843"/>
        <w:gridCol w:w="1417"/>
        <w:gridCol w:w="1560"/>
        <w:gridCol w:w="2126"/>
      </w:tblGrid>
      <w:tr w:rsidR="00386F20" w:rsidRPr="00B16B12" w:rsidTr="0099789B">
        <w:trPr>
          <w:trHeight w:val="413"/>
        </w:trPr>
        <w:tc>
          <w:tcPr>
            <w:tcW w:w="828" w:type="dxa"/>
            <w:vMerge w:val="restart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93" w:type="dxa"/>
            <w:vMerge w:val="restart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4820" w:type="dxa"/>
            <w:gridSpan w:val="3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Формы</w:t>
            </w:r>
          </w:p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аттестации/</w:t>
            </w:r>
          </w:p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контроля</w:t>
            </w:r>
          </w:p>
        </w:tc>
      </w:tr>
      <w:tr w:rsidR="00386F20" w:rsidRPr="00B16B12" w:rsidTr="0099789B">
        <w:trPr>
          <w:trHeight w:val="412"/>
        </w:trPr>
        <w:tc>
          <w:tcPr>
            <w:tcW w:w="828" w:type="dxa"/>
            <w:vMerge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vMerge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60" w:type="dxa"/>
            <w:shd w:val="clear" w:color="auto" w:fill="auto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126" w:type="dxa"/>
            <w:vMerge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bookmarkStart w:id="1" w:name="_Hlk525194795"/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Вводное занятие</w:t>
            </w:r>
            <w:bookmarkStart w:id="2" w:name="_Hlk494032617"/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.Изучение истории </w:t>
            </w:r>
            <w:r w:rsidR="00C23090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ФК и спорта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. Знакомсто с знаминитыми </w:t>
            </w:r>
            <w:r w:rsidR="00C23090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спортсменами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района , республики.</w:t>
            </w:r>
            <w:bookmarkEnd w:id="1"/>
            <w:bookmarkEnd w:id="2"/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bookmarkStart w:id="3" w:name="_Hlk494097900"/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Изучение правил </w:t>
            </w:r>
            <w:r w:rsidR="00C23090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ТБ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. Правила соревнований.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bookmarkEnd w:id="3"/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9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bookmarkStart w:id="4" w:name="_Hlk494098443"/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ОФП</w:t>
            </w:r>
            <w:bookmarkEnd w:id="4"/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  <w:r w:rsidR="00BE38F2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bookmarkStart w:id="5" w:name="_Hlk494098874"/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9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для развитие силы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bookmarkEnd w:id="5"/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9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</w:t>
            </w:r>
            <w:r w:rsidR="0099789B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я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на быстроту.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9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bookmarkStart w:id="6" w:name="_Hlk494100610"/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</w:t>
            </w:r>
            <w:r w:rsidR="0099789B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я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на  выносливость</w:t>
            </w:r>
            <w:bookmarkEnd w:id="6"/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9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</w:t>
            </w:r>
            <w:r w:rsidR="0099789B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я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на  ловкость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9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bookmarkStart w:id="7" w:name="_Hlk494101647"/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Развитие морально- волевых качеств</w:t>
            </w:r>
            <w:bookmarkEnd w:id="7"/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bookmarkStart w:id="8" w:name="_Hlk494102294"/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9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</w:t>
            </w:r>
            <w:r w:rsidR="0099789B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я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на гибкость. </w:t>
            </w:r>
          </w:p>
        </w:tc>
        <w:tc>
          <w:tcPr>
            <w:tcW w:w="1843" w:type="dxa"/>
          </w:tcPr>
          <w:p w:rsidR="00386F20" w:rsidRPr="00B16B12" w:rsidRDefault="00C7161B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bookmarkEnd w:id="8"/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93" w:type="dxa"/>
          </w:tcPr>
          <w:p w:rsidR="00386F20" w:rsidRPr="00B16B12" w:rsidRDefault="00016F24" w:rsidP="00997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для обучения передачи</w:t>
            </w:r>
            <w:r w:rsidR="0099789B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мяча.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93" w:type="dxa"/>
          </w:tcPr>
          <w:p w:rsidR="00386F20" w:rsidRPr="00B16B12" w:rsidRDefault="00016F24" w:rsidP="00016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для обучения приема мяча.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93" w:type="dxa"/>
          </w:tcPr>
          <w:p w:rsidR="00386F20" w:rsidRPr="00B16B12" w:rsidRDefault="00016F24" w:rsidP="00997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Упржнения для обучения приема-передачи чередованием.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93" w:type="dxa"/>
          </w:tcPr>
          <w:p w:rsidR="00386F20" w:rsidRPr="00B16B12" w:rsidRDefault="00016F24" w:rsidP="00016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Передчи мяча в движении</w:t>
            </w:r>
            <w:r w:rsidR="00D31893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93" w:type="dxa"/>
          </w:tcPr>
          <w:p w:rsidR="00386F20" w:rsidRPr="00B16B12" w:rsidRDefault="00016F24" w:rsidP="005E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Приемы мяча в движении.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93" w:type="dxa"/>
          </w:tcPr>
          <w:p w:rsidR="00386F20" w:rsidRPr="00B16B12" w:rsidRDefault="00016F24" w:rsidP="005E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Специальные упр</w:t>
            </w:r>
            <w:r w:rsidR="00171C33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ажнения для приема-передачи мяча.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93" w:type="dxa"/>
          </w:tcPr>
          <w:p w:rsidR="00386F20" w:rsidRPr="00B16B12" w:rsidRDefault="005E0BCA" w:rsidP="005E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Приемы и передачи мяча в волейболе.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93" w:type="dxa"/>
          </w:tcPr>
          <w:p w:rsidR="00386F20" w:rsidRPr="00B16B12" w:rsidRDefault="005E0BCA" w:rsidP="005E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Подачи мяча в волейболе</w:t>
            </w:r>
            <w:r w:rsidR="00386F20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93" w:type="dxa"/>
          </w:tcPr>
          <w:p w:rsidR="00386F20" w:rsidRPr="00B16B12" w:rsidRDefault="005E0BCA" w:rsidP="005E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Нападающий удар</w:t>
            </w:r>
            <w:r w:rsidR="00386F20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93" w:type="dxa"/>
          </w:tcPr>
          <w:p w:rsidR="00386F20" w:rsidRPr="00B16B12" w:rsidRDefault="005E0BCA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Передачи мяча стоя спиной к цели</w:t>
            </w:r>
            <w:r w:rsidR="00386F20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93" w:type="dxa"/>
          </w:tcPr>
          <w:p w:rsidR="00386F20" w:rsidRPr="00B16B12" w:rsidRDefault="005C2D8C" w:rsidP="005E0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Финты в волейболе</w:t>
            </w:r>
            <w:r w:rsidR="00386F20"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6793" w:type="dxa"/>
          </w:tcPr>
          <w:p w:rsidR="00386F20" w:rsidRPr="00B16B12" w:rsidRDefault="00E7132B" w:rsidP="005C2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Игра в зоне 3.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86F20" w:rsidRPr="00B16B12" w:rsidTr="0099789B"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93" w:type="dxa"/>
          </w:tcPr>
          <w:p w:rsidR="00386F20" w:rsidRPr="00B16B12" w:rsidRDefault="0014287B" w:rsidP="00142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отраженного сеткой.</w:t>
            </w:r>
          </w:p>
        </w:tc>
        <w:tc>
          <w:tcPr>
            <w:tcW w:w="1843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E34F4" w:rsidRPr="00B16B12" w:rsidTr="0099789B">
        <w:tc>
          <w:tcPr>
            <w:tcW w:w="828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93" w:type="dxa"/>
          </w:tcPr>
          <w:p w:rsidR="003E34F4" w:rsidRPr="00B16B12" w:rsidRDefault="003E34F4" w:rsidP="003E3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после подачи.</w:t>
            </w:r>
          </w:p>
        </w:tc>
        <w:tc>
          <w:tcPr>
            <w:tcW w:w="184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E34F4" w:rsidRPr="00B16B12" w:rsidTr="0099789B">
        <w:tc>
          <w:tcPr>
            <w:tcW w:w="828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93" w:type="dxa"/>
          </w:tcPr>
          <w:p w:rsidR="003E34F4" w:rsidRPr="00B16B12" w:rsidRDefault="003E34F4" w:rsidP="003E3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после нападающего удара.</w:t>
            </w:r>
          </w:p>
        </w:tc>
        <w:tc>
          <w:tcPr>
            <w:tcW w:w="184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E34F4" w:rsidRPr="00B16B12" w:rsidTr="0099789B">
        <w:tc>
          <w:tcPr>
            <w:tcW w:w="828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93" w:type="dxa"/>
          </w:tcPr>
          <w:p w:rsidR="003E34F4" w:rsidRPr="00B16B12" w:rsidRDefault="003E34F4" w:rsidP="003E34F4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t-RU" w:eastAsia="ru-RU"/>
              </w:rPr>
              <w:t>Блокирование нападающего удара.</w:t>
            </w:r>
          </w:p>
        </w:tc>
        <w:tc>
          <w:tcPr>
            <w:tcW w:w="184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E34F4" w:rsidRPr="00B16B12" w:rsidTr="0099789B">
        <w:tc>
          <w:tcPr>
            <w:tcW w:w="828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93" w:type="dxa"/>
          </w:tcPr>
          <w:p w:rsidR="003E34F4" w:rsidRPr="00B16B12" w:rsidRDefault="003E34F4" w:rsidP="003E3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Игровые комбинации.</w:t>
            </w:r>
          </w:p>
        </w:tc>
        <w:tc>
          <w:tcPr>
            <w:tcW w:w="184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2126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3E34F4" w:rsidRPr="00B16B12" w:rsidTr="0099789B">
        <w:tc>
          <w:tcPr>
            <w:tcW w:w="828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9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bookmarkStart w:id="9" w:name="_Hlk494137308"/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  <w:bookmarkEnd w:id="9"/>
          </w:p>
        </w:tc>
        <w:tc>
          <w:tcPr>
            <w:tcW w:w="184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14</w:t>
            </w:r>
          </w:p>
        </w:tc>
        <w:tc>
          <w:tcPr>
            <w:tcW w:w="1417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1560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2126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E34F4" w:rsidRPr="00B16B12" w:rsidTr="0099789B">
        <w:tc>
          <w:tcPr>
            <w:tcW w:w="828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bookmarkStart w:id="10" w:name="_Hlk494137751"/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9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Соревнования учениками из других школ</w:t>
            </w:r>
          </w:p>
        </w:tc>
        <w:tc>
          <w:tcPr>
            <w:tcW w:w="184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1417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1560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2126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bookmarkEnd w:id="10"/>
      <w:tr w:rsidR="003E34F4" w:rsidRPr="00B16B12" w:rsidTr="0099789B">
        <w:tc>
          <w:tcPr>
            <w:tcW w:w="828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9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11" w:name="_Hlk494138018"/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Встреча с знаменитыми </w:t>
            </w:r>
            <w:bookmarkEnd w:id="11"/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спортсменами</w:t>
            </w:r>
          </w:p>
        </w:tc>
        <w:tc>
          <w:tcPr>
            <w:tcW w:w="184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417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1560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2126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E34F4" w:rsidRPr="00B16B12" w:rsidTr="0099789B">
        <w:tc>
          <w:tcPr>
            <w:tcW w:w="828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Итого:</w:t>
            </w:r>
          </w:p>
        </w:tc>
        <w:tc>
          <w:tcPr>
            <w:tcW w:w="1843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144</w:t>
            </w:r>
          </w:p>
        </w:tc>
        <w:tc>
          <w:tcPr>
            <w:tcW w:w="1417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</w:p>
        </w:tc>
        <w:tc>
          <w:tcPr>
            <w:tcW w:w="1560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</w:p>
        </w:tc>
        <w:tc>
          <w:tcPr>
            <w:tcW w:w="2126" w:type="dxa"/>
          </w:tcPr>
          <w:p w:rsidR="003E34F4" w:rsidRPr="00B16B12" w:rsidRDefault="003E34F4" w:rsidP="003E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86F20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01D03" w:rsidRPr="00B16B12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Pr="00B16B12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Pr="00B16B12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F01D03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8"/>
          <w:szCs w:val="28"/>
          <w:lang w:val="tt-RU" w:eastAsia="ru-RU"/>
        </w:rPr>
      </w:pPr>
    </w:p>
    <w:p w:rsidR="00386F20" w:rsidRPr="00B16B12" w:rsidRDefault="00386F20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Содержание учебного плана.</w:t>
      </w:r>
    </w:p>
    <w:p w:rsidR="00386F20" w:rsidRPr="00B16B12" w:rsidRDefault="00386F20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86F20" w:rsidRPr="00B16B12" w:rsidRDefault="00386F20" w:rsidP="00386F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12" w:name="_Hlk494098383"/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1.</w:t>
      </w:r>
      <w:bookmarkEnd w:id="12"/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..</w:t>
      </w:r>
    </w:p>
    <w:p w:rsidR="00386F20" w:rsidRPr="00B16B12" w:rsidRDefault="00386F20" w:rsidP="00386F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3" w:name="_Hlk494097913"/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Теория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bookmarkEnd w:id="13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Возникновение </w:t>
      </w:r>
      <w:r w:rsidR="003E34F4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ФК и 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спорта. Развит</w:t>
      </w:r>
      <w:r w:rsidR="008D64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3E34F4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ФК и спорта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нашем районе и в республике.Лучшие</w:t>
      </w:r>
      <w:r w:rsidR="003E34F4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спортсмены 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и республики и Ро</w:t>
      </w:r>
      <w:r w:rsidR="00BC4163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сии.</w:t>
      </w:r>
    </w:p>
    <w:p w:rsidR="00386F20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2.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Изучение правил </w:t>
      </w:r>
      <w:r w:rsidR="003E34F4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ТБ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. Правила соревнований.</w:t>
      </w:r>
    </w:p>
    <w:p w:rsidR="00BC4163" w:rsidRPr="00B16B12" w:rsidRDefault="00386F20" w:rsidP="00386F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Теория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.Основные возрастные </w:t>
      </w:r>
      <w:r w:rsidR="003E34F4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особенности ФКи спорта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86F20" w:rsidRPr="00B16B12" w:rsidRDefault="00386F20" w:rsidP="00386F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3. Общая физическая подготовка (ОФП)</w:t>
      </w:r>
    </w:p>
    <w:p w:rsidR="00386F20" w:rsidRPr="00B16B12" w:rsidRDefault="00386F20" w:rsidP="00386F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4" w:name="_Hlk494098927"/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Теория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bookmarkEnd w:id="14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Понятие ОФП. Функции ОФП.</w:t>
      </w:r>
    </w:p>
    <w:p w:rsidR="00386F20" w:rsidRPr="00B16B12" w:rsidRDefault="00386F20" w:rsidP="00386F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Практика. 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Освоение навыков физической подготовки: бег по прямой, бег приставными шагами, бег с высоко поднятыми коленями, челночный бег, кувырки вперёд и назад, приседания на месте,выпригивания, прыжки вверх,общеразвивающие упражнения и др. Эстафета.</w:t>
      </w:r>
    </w:p>
    <w:p w:rsidR="00386F20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bookmarkStart w:id="15" w:name="_Hlk494099239"/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4.</w:t>
      </w:r>
      <w:bookmarkEnd w:id="15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Упражнения дляразвитие силы.</w:t>
      </w:r>
    </w:p>
    <w:p w:rsidR="00423A6F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16" w:name="_Hlk494099357"/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Практика.</w:t>
      </w:r>
      <w:bookmarkEnd w:id="16"/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Различные варианты подтягиваний,отжиманий,работа с отягощениями др. </w:t>
      </w:r>
      <w:bookmarkStart w:id="17" w:name="_Hlk494100484"/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5.</w:t>
      </w:r>
      <w:bookmarkEnd w:id="17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Упражнение на быстроту. </w:t>
      </w:r>
      <w:bookmarkStart w:id="18" w:name="_Hlk494100668"/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Теория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.Быстрота определение.3составляющие быстроту. Методы развития быстроты.</w:t>
      </w:r>
      <w:bookmarkEnd w:id="18"/>
    </w:p>
    <w:p w:rsidR="00423A6F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Практика.Упражнения на реакциюна время движения,на частоту выполнения и др</w:t>
      </w:r>
      <w:bookmarkStart w:id="19" w:name="_Hlk494101077"/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  <w:bookmarkEnd w:id="19"/>
    </w:p>
    <w:p w:rsidR="00423A6F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20" w:name="_Hlk494100812"/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6.</w:t>
      </w:r>
      <w:bookmarkEnd w:id="20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Упражнения на  выносливость.Развитие морально- волевых качеств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специальные упражнения</w:t>
      </w:r>
      <w:r w:rsidR="008D64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 увелечени</w:t>
      </w: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ем или умен</w:t>
      </w:r>
      <w:r w:rsidR="008D645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ь</w:t>
      </w: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шением времени и интенсивности выполнения.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Раздел 7.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Упражнение на  ловкость</w:t>
      </w:r>
      <w:bookmarkStart w:id="21" w:name="_Hlk494102422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Теория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.Ловкостьопределение.Виды ловкости. Методы развития ловкости.</w:t>
      </w:r>
      <w:bookmarkEnd w:id="21"/>
    </w:p>
    <w:p w:rsidR="00423A6F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Практика.Упражнения на простую и сложную реакцию.Игровые упражнения</w:t>
      </w:r>
      <w:bookmarkStart w:id="22" w:name="_Hlk494102221"/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8.</w:t>
      </w:r>
      <w:bookmarkEnd w:id="22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Развитие морально- волевых качеств</w:t>
      </w:r>
      <w:r w:rsidRPr="00B16B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.</w:t>
      </w:r>
    </w:p>
    <w:p w:rsidR="003E34F4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Теория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.Основы психологогическойподготовки </w:t>
      </w:r>
      <w:r w:rsidR="003E34F4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спортсмена.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упорства,силыволи,стремления к победе.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Практика. 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Упражнения с использованием максимальных соревновательных нагрузок,игры с элементами единоборства и др.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9.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Упражнения на гибкость.</w:t>
      </w:r>
      <w:bookmarkStart w:id="23" w:name="_Hlk494113250"/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Теория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.Гибкость</w:t>
      </w:r>
      <w:bookmarkEnd w:id="23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определение.Виды гибкости. Методы развития гибкости.</w:t>
      </w:r>
      <w:bookmarkStart w:id="24" w:name="_Hlk494103099"/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Практика. 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Упражнения</w:t>
      </w:r>
      <w:bookmarkEnd w:id="24"/>
      <w:r w:rsidR="002E7FC9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стоя,сидя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,внаклоне,шпагаты и др.</w:t>
      </w:r>
    </w:p>
    <w:p w:rsidR="00BC4163" w:rsidRPr="00B16B12" w:rsidRDefault="00171C33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25" w:name="_Hlk494103340"/>
      <w:bookmarkStart w:id="26" w:name="_Hlk494136823"/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10.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Упражнения для обучения передачи мяча.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Практика. </w:t>
      </w:r>
      <w:bookmarkEnd w:id="25"/>
      <w:bookmarkEnd w:id="26"/>
      <w:r w:rsidR="002E7FC9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Спецупражнения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11.</w:t>
      </w:r>
      <w:r w:rsidR="002E7FC9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Упражнения дл</w:t>
      </w:r>
      <w:r w:rsidR="00171C33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я обучения приема мяча</w:t>
      </w:r>
      <w:r w:rsidR="002E7FC9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.</w:t>
      </w:r>
      <w:bookmarkStart w:id="27" w:name="_Hlk494137106"/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Практика. </w:t>
      </w:r>
      <w:r w:rsidR="00171C33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Спецу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пражнения</w:t>
      </w:r>
      <w:bookmarkEnd w:id="27"/>
      <w:r w:rsidR="00BC4163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28" w:name="_Hlk494137010"/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</w:t>
      </w:r>
      <w:bookmarkEnd w:id="28"/>
      <w:r w:rsidR="00171C33"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12</w:t>
      </w:r>
      <w:r w:rsidR="002E7FC9"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="00171C33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Упражнения для </w:t>
      </w:r>
      <w:r w:rsidR="00CC2E63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обучения приема передачи чередованием.</w:t>
      </w:r>
    </w:p>
    <w:p w:rsidR="00CF6255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 Практика. </w:t>
      </w:r>
      <w:r w:rsidR="00CC2E63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Спецупражнения.</w:t>
      </w:r>
    </w:p>
    <w:p w:rsidR="00BC4163" w:rsidRPr="00B16B12" w:rsidRDefault="00CC2E63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13-15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.Технический правильное выполнение упражнения.</w:t>
      </w:r>
    </w:p>
    <w:p w:rsidR="00CF6255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Разделы </w:t>
      </w:r>
      <w:r w:rsidR="00CC2E63"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16-</w:t>
      </w:r>
      <w:r w:rsidR="009773E3"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26.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Основы тактики</w:t>
      </w: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Практика. 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Правильное выполнение тактических решений. 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Раздел 2</w:t>
      </w:r>
      <w:r w:rsidR="009773E3"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</w:t>
      </w: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Повторение  изученных приемов</w:t>
      </w:r>
      <w:bookmarkStart w:id="29" w:name="_Hlk494138041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Теория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.Разбор</w:t>
      </w:r>
      <w:bookmarkEnd w:id="29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ошибок</w:t>
      </w:r>
      <w:bookmarkStart w:id="30" w:name="_Hlk494137804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Практика. 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Совершенствование </w:t>
      </w:r>
      <w:bookmarkEnd w:id="30"/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техники выполнения </w:t>
      </w:r>
      <w:r w:rsidR="009773E3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движений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28.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Соревнования учениками из других школ.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Практика. 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Повышение уровня </w:t>
      </w:r>
      <w:r w:rsidR="009773E3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физической подготовки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</w:p>
    <w:p w:rsidR="00BC4163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29.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Встреча с знаменитыми </w:t>
      </w:r>
      <w:r w:rsidR="00A87820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спортсменами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.</w:t>
      </w:r>
    </w:p>
    <w:p w:rsidR="00386F20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Теория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Беседа гостей с юными </w:t>
      </w:r>
      <w:r w:rsidR="00A87820"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спортсменами</w:t>
      </w:r>
      <w:r w:rsidRPr="00B16B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,советы.</w:t>
      </w:r>
    </w:p>
    <w:p w:rsidR="00386F20" w:rsidRPr="00B16B12" w:rsidRDefault="00386F20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C4163" w:rsidRPr="00B16B12" w:rsidRDefault="00BC4163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C4163" w:rsidRPr="00B16B12" w:rsidRDefault="00BC4163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C4163" w:rsidRPr="00B16B12" w:rsidRDefault="00BC4163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C4163" w:rsidRPr="00B16B12" w:rsidRDefault="00BC4163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C4163" w:rsidRPr="00B16B12" w:rsidRDefault="00BC4163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C4163" w:rsidRPr="00B16B12" w:rsidRDefault="00BC4163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01D03" w:rsidRPr="008D6456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Требования к учащимся.</w:t>
      </w:r>
      <w:r w:rsidRPr="008D6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Знать правила соревнований, освоить технику выполнения движений и тактические основы ведения соревновательной борьбы. </w:t>
      </w:r>
    </w:p>
    <w:p w:rsidR="00F01D03" w:rsidRPr="008D6456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01D03" w:rsidRPr="008D6456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Воспитательная работа</w:t>
      </w:r>
      <w:r w:rsidRPr="008D6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.Ведение честной соревновательной борьбы.</w:t>
      </w:r>
    </w:p>
    <w:p w:rsidR="00F01D03" w:rsidRPr="008D6456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6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Уважительное отношение к судьям, соперникам.</w:t>
      </w:r>
    </w:p>
    <w:p w:rsidR="00F01D03" w:rsidRPr="008D6456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6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силы воли,</w:t>
      </w:r>
      <w:r w:rsidR="008D6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стремления к победе</w:t>
      </w:r>
      <w:r w:rsidRPr="008D6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стремление к физическому и духовному самосовершенствованию. </w:t>
      </w:r>
    </w:p>
    <w:p w:rsidR="00F01D03" w:rsidRPr="008D6456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01D03" w:rsidRPr="008D6456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524769" w:rsidRPr="008D6456" w:rsidRDefault="00524769" w:rsidP="0052476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Материально-техническое оснащение: </w:t>
      </w:r>
      <w:r w:rsidRPr="008D6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маты, мячи ,перекладина 1 шт.</w:t>
      </w:r>
    </w:p>
    <w:p w:rsidR="00524769" w:rsidRPr="008D6456" w:rsidRDefault="00524769" w:rsidP="005247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01D03" w:rsidRPr="00B16B12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</w:pPr>
    </w:p>
    <w:p w:rsidR="00F01D03" w:rsidRPr="00B16B12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</w:pPr>
    </w:p>
    <w:p w:rsidR="00F01D03" w:rsidRPr="00B16B12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</w:pPr>
    </w:p>
    <w:p w:rsidR="00F01D03" w:rsidRPr="00B16B12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</w:pPr>
    </w:p>
    <w:p w:rsidR="00F01D03" w:rsidRPr="00B16B12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6456" w:rsidRDefault="008D6456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01D03" w:rsidRPr="008D6456" w:rsidRDefault="00F01D03" w:rsidP="00F01D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8D64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Список литературы, используемой педагогом</w:t>
      </w:r>
      <w:r w:rsidRPr="008D6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01D03" w:rsidRP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F01D03" w:rsidRPr="008D6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редакцией З.И.Кузнецовой Развитие двигательных качеств.</w:t>
      </w:r>
    </w:p>
    <w:p w:rsidR="00F01D03" w:rsidRP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F01D03" w:rsidRPr="008D6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редакцией П.А.Курцева Медико-санитарная подготовка учащихся.</w:t>
      </w:r>
    </w:p>
    <w:p w:rsidR="00F01D03" w:rsidRPr="008D6456" w:rsidRDefault="008D6456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F01D03" w:rsidRPr="008D64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Сокращенный перевод с немецкогоЛ.Микулиной Волейбол.</w:t>
      </w:r>
    </w:p>
    <w:p w:rsidR="00F01D03" w:rsidRPr="008D6456" w:rsidRDefault="00F01D03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C4163" w:rsidRPr="008D6456" w:rsidRDefault="00BC4163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C4163" w:rsidRPr="008D6456" w:rsidRDefault="00BC4163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C4163" w:rsidRPr="008D6456" w:rsidRDefault="00BC4163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C4163" w:rsidRPr="008D6456" w:rsidRDefault="00BC4163" w:rsidP="00386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01D03" w:rsidRPr="008D6456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Pr="008D6456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Pr="00B16B12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Pr="00B16B12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Pr="00B16B12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Pr="00B16B12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Pr="00B16B12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Pr="00B16B12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Pr="00B16B12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01D03" w:rsidRPr="00B16B12" w:rsidRDefault="00F01D03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B16B12" w:rsidRDefault="00B16B12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16B12" w:rsidRDefault="00B16B12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16B12" w:rsidRDefault="00B16B12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16B12" w:rsidRDefault="00B16B12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16B12" w:rsidRDefault="00B16B12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16B12" w:rsidRDefault="00B16B12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16B12" w:rsidRDefault="00B16B12" w:rsidP="008D645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16B12" w:rsidRDefault="00B16B12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86F20" w:rsidRPr="00B16B12" w:rsidRDefault="00386F20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16B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 Календарный учебный график  </w:t>
      </w:r>
    </w:p>
    <w:p w:rsidR="00386F20" w:rsidRPr="00B16B12" w:rsidRDefault="00386F20" w:rsidP="0038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924"/>
        <w:gridCol w:w="892"/>
        <w:gridCol w:w="1479"/>
        <w:gridCol w:w="1145"/>
        <w:gridCol w:w="828"/>
        <w:gridCol w:w="5474"/>
        <w:gridCol w:w="1558"/>
        <w:gridCol w:w="1691"/>
      </w:tblGrid>
      <w:tr w:rsidR="00386F20" w:rsidRPr="00B16B12" w:rsidTr="0099789B">
        <w:tc>
          <w:tcPr>
            <w:tcW w:w="576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24" w:type="dxa"/>
          </w:tcPr>
          <w:p w:rsidR="00386F20" w:rsidRPr="00B16B12" w:rsidRDefault="00386F20" w:rsidP="00386F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92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479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Время проведения занятия</w:t>
            </w:r>
          </w:p>
        </w:tc>
        <w:tc>
          <w:tcPr>
            <w:tcW w:w="1145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82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Кол-во</w:t>
            </w:r>
          </w:p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5474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</w:t>
            </w:r>
          </w:p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558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Место </w:t>
            </w:r>
          </w:p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691" w:type="dxa"/>
          </w:tcPr>
          <w:p w:rsidR="00386F20" w:rsidRPr="00B16B12" w:rsidRDefault="00386F20" w:rsidP="00386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Вводное занятие.Изучение истории ФК и спорта. Знакомсто с знаминитыми спортсменами района , республики.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Вводное занятие.Изучение истории ФК и спорта. Знакомсто с знаминитыми спортсменами района , республики.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Изучение правил ТБ. Правила соревнований.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C15513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Изучение правил ТБ. Правила соревнований.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ОФП 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ОФП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для развитие силы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для развитие силы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на быстроту.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на быстроту.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для развитие силы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для развитие силы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на  выносливость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на  выносливость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на  ловкость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на  ловкость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Развитите морально волевых качеств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Развитите морально волевых качеств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ОФП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ОФП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Развитите морально волевых качеств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041D" w:rsidRPr="00B16B12" w:rsidTr="0099789B">
        <w:tc>
          <w:tcPr>
            <w:tcW w:w="576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4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E041D" w:rsidRPr="00B16B12" w:rsidRDefault="008E041D" w:rsidP="008E0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Развитите морально волевых качеств</w:t>
            </w:r>
          </w:p>
        </w:tc>
        <w:tc>
          <w:tcPr>
            <w:tcW w:w="1558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E041D" w:rsidRPr="00B16B12" w:rsidRDefault="008E041D" w:rsidP="008E0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A30AD" w:rsidRPr="00B16B12" w:rsidTr="0099789B">
        <w:tc>
          <w:tcPr>
            <w:tcW w:w="576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4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0A30AD" w:rsidRPr="00B16B12" w:rsidRDefault="000A30AD" w:rsidP="000A3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для обучения передачи мяча.</w:t>
            </w:r>
          </w:p>
        </w:tc>
        <w:tc>
          <w:tcPr>
            <w:tcW w:w="1558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A30AD" w:rsidRPr="00B16B12" w:rsidTr="0099789B">
        <w:tc>
          <w:tcPr>
            <w:tcW w:w="576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4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0A30AD" w:rsidRPr="00B16B12" w:rsidRDefault="000A30AD" w:rsidP="000A3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для обучения передачи мяча.</w:t>
            </w:r>
          </w:p>
        </w:tc>
        <w:tc>
          <w:tcPr>
            <w:tcW w:w="1558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A30AD" w:rsidRPr="00B16B12" w:rsidTr="0099789B">
        <w:tc>
          <w:tcPr>
            <w:tcW w:w="576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4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0A30AD" w:rsidRPr="00B16B12" w:rsidRDefault="000A30AD" w:rsidP="000A3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для развитие силы</w:t>
            </w:r>
          </w:p>
        </w:tc>
        <w:tc>
          <w:tcPr>
            <w:tcW w:w="1558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A30AD" w:rsidRPr="00B16B12" w:rsidTr="0099789B">
        <w:tc>
          <w:tcPr>
            <w:tcW w:w="576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4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0A30AD" w:rsidRPr="00B16B12" w:rsidRDefault="000A30AD" w:rsidP="000A3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для развитие силы</w:t>
            </w:r>
          </w:p>
        </w:tc>
        <w:tc>
          <w:tcPr>
            <w:tcW w:w="1558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0A30AD" w:rsidRPr="00B16B12" w:rsidRDefault="000A30AD" w:rsidP="000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для обучения приема мяча.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Упражнения для обучения приема мяча.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Упржнения для обучения приема-передачи чередованием.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Упржнения для обучения приема-передачи чередованием.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быстроту.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быстроту.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 выносливость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 выносливость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 ловкость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 ловкость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Упржнения для обучения приема-передачи чередованием.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22FA" w:rsidRPr="00B16B12" w:rsidTr="0099789B">
        <w:tc>
          <w:tcPr>
            <w:tcW w:w="576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24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5922FA" w:rsidRPr="00B16B12" w:rsidRDefault="005922FA" w:rsidP="00592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Упржнения для обучения приема-передачи чередованием.</w:t>
            </w:r>
          </w:p>
        </w:tc>
        <w:tc>
          <w:tcPr>
            <w:tcW w:w="1558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5922FA" w:rsidRPr="00B16B12" w:rsidRDefault="005922FA" w:rsidP="00592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C678E" w:rsidRPr="00B16B12" w:rsidTr="0099789B">
        <w:tc>
          <w:tcPr>
            <w:tcW w:w="576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24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EC678E" w:rsidRPr="00B16B12" w:rsidRDefault="00EC678E" w:rsidP="00EC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Передчи мяча в движении.</w:t>
            </w:r>
          </w:p>
        </w:tc>
        <w:tc>
          <w:tcPr>
            <w:tcW w:w="155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C678E" w:rsidRPr="00B16B12" w:rsidTr="0099789B">
        <w:tc>
          <w:tcPr>
            <w:tcW w:w="576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4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EC678E" w:rsidRPr="00B16B12" w:rsidRDefault="00EC678E" w:rsidP="00EC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Передчи мяча в движении.</w:t>
            </w:r>
          </w:p>
        </w:tc>
        <w:tc>
          <w:tcPr>
            <w:tcW w:w="155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C678E" w:rsidRPr="00B16B12" w:rsidTr="0099789B">
        <w:tc>
          <w:tcPr>
            <w:tcW w:w="576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24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EC678E" w:rsidRPr="00B16B12" w:rsidRDefault="00EC678E" w:rsidP="00EC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Передчи мяча в движении.</w:t>
            </w:r>
          </w:p>
        </w:tc>
        <w:tc>
          <w:tcPr>
            <w:tcW w:w="155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EC678E" w:rsidRPr="00B16B12" w:rsidRDefault="00EC678E" w:rsidP="00EC6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C678E" w:rsidRPr="00B16B12" w:rsidTr="0099789B">
        <w:tc>
          <w:tcPr>
            <w:tcW w:w="576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24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EC678E" w:rsidRPr="00B16B12" w:rsidRDefault="00EC678E" w:rsidP="00EC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Передчи мяча в движении.</w:t>
            </w:r>
          </w:p>
        </w:tc>
        <w:tc>
          <w:tcPr>
            <w:tcW w:w="155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EC678E" w:rsidRPr="00B16B12" w:rsidRDefault="00EC678E" w:rsidP="00EC67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C678E" w:rsidRPr="00B16B12" w:rsidTr="0099789B">
        <w:tc>
          <w:tcPr>
            <w:tcW w:w="576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924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EC678E" w:rsidRPr="00B16B12" w:rsidRDefault="00EC678E" w:rsidP="00EC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Приемы мяча в движении.</w:t>
            </w:r>
          </w:p>
        </w:tc>
        <w:tc>
          <w:tcPr>
            <w:tcW w:w="155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C678E" w:rsidRPr="00B16B12" w:rsidTr="0099789B">
        <w:tc>
          <w:tcPr>
            <w:tcW w:w="576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24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EC678E" w:rsidRPr="00B16B12" w:rsidRDefault="00EC678E" w:rsidP="00EC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Приемы мяча в движении.</w:t>
            </w:r>
          </w:p>
        </w:tc>
        <w:tc>
          <w:tcPr>
            <w:tcW w:w="155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EC678E" w:rsidRPr="00B16B12" w:rsidTr="0099789B">
        <w:tc>
          <w:tcPr>
            <w:tcW w:w="576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24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EC678E" w:rsidRPr="00B16B12" w:rsidRDefault="00EC678E" w:rsidP="00EC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Приемы мяча в движении.</w:t>
            </w:r>
          </w:p>
        </w:tc>
        <w:tc>
          <w:tcPr>
            <w:tcW w:w="155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C678E" w:rsidRPr="00B16B12" w:rsidTr="0099789B">
        <w:tc>
          <w:tcPr>
            <w:tcW w:w="576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24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EC678E" w:rsidRPr="00B16B12" w:rsidRDefault="00EC678E" w:rsidP="00EC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Приемы мяча в движении.</w:t>
            </w:r>
          </w:p>
        </w:tc>
        <w:tc>
          <w:tcPr>
            <w:tcW w:w="1558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EC678E" w:rsidRPr="00B16B12" w:rsidRDefault="00EC678E" w:rsidP="00EC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Специальные упражнения для приема-передачи мяча.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Специальные упражнения для приема-передачи мяча.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Специальные упражнения для приема-передачи мяча.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Специальные упражнения для приема-передачи мяча.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Приемы и передачи мяча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Приемы и передачи мяча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Приемы и передачи мяча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Приемы и передачи мяча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Подачи мяча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Подачи мяча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Подачи мяча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Подачи мяча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Нападающий удар.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Нападающий удар.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Нападающий удар.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Нападающий удар.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Передачи мяча стоя спиной к цели.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Передачи мяча стоя спиной к цели.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Передачи мяча стоя спиной к цели.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Передачи мяча стоя спиной к цели.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Финты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Финты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Финты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Финты в волейболе.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Игра в зоне 3.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Игра в зоне 3.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Игра в зоне 3.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Игра в зоне 3.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отраженного сеткой.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отраженного сеткой.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отраженного сеткой.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отраженного сеткой.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после подачи.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после подачи.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после подачи.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после подачи.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после нападающего удара.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после нападающего удара.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после нападающего удара.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Прием мяча после нападающего удара.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ОФП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ОФП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быстроту.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быстроту.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t-RU" w:eastAsia="ru-RU"/>
              </w:rPr>
              <w:t>Блокирование нападающего удара.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t-RU" w:eastAsia="ru-RU"/>
              </w:rPr>
              <w:t>Блокирование нападающего удара.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t-RU" w:eastAsia="ru-RU"/>
              </w:rPr>
              <w:t>Блокирование нападающего удара.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tt-RU" w:eastAsia="ru-RU"/>
              </w:rPr>
              <w:t>Блокирование нападающего удара.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Игровые комбинации.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Игровые комбинации.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Игровые комбинации.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Игровые комбинации.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ФП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ФП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зачет</w:t>
            </w: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 выносливость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 выносливость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ОФП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ОФП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Развитите морально волевых качеств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Развитите морально волевых качеств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Упражнение на гибкость. 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гибкость.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Упражнение на гибкость. 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Упражнение на гибкость. 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123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Соревнования учениками из других школ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Соревнования учениками из других школ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ОФП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ОФП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для развитие силы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для развитие силы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Соревнования учениками из других школ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Соревнования учениками из других школ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 ловкость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Упражнение на  ловкость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Повторение  изученных приемов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Соревнования учениками из других школ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Соревнования учениками из других школ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Соревнования учениками из других школ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Соревнования учениками из других школ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Соревнования учениками из других школ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спортзал 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Соревнования учениками из других школ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Встреча с знаменитыми 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спортсменами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Встреча с знаменитыми 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спортсменами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Встреча с знаменитыми 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спортсменами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85B" w:rsidRPr="00B16B12" w:rsidTr="0099789B">
        <w:tc>
          <w:tcPr>
            <w:tcW w:w="576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24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2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4" w:type="dxa"/>
          </w:tcPr>
          <w:p w:rsidR="0086185B" w:rsidRPr="00B16B12" w:rsidRDefault="0086185B" w:rsidP="00861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Встреча с знаменитыми </w:t>
            </w: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спортсменами.Итоговое занятие.</w:t>
            </w:r>
          </w:p>
        </w:tc>
        <w:tc>
          <w:tcPr>
            <w:tcW w:w="1558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16B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1" w:type="dxa"/>
          </w:tcPr>
          <w:p w:rsidR="0086185B" w:rsidRPr="00B16B12" w:rsidRDefault="0086185B" w:rsidP="00861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D5E61" w:rsidRPr="00B16B12" w:rsidRDefault="00AD5E61" w:rsidP="00F01D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AD5E61" w:rsidRPr="00B16B12" w:rsidSect="0099789B">
      <w:footerReference w:type="default" r:id="rId9"/>
      <w:pgSz w:w="16838" w:h="11906" w:orient="landscape"/>
      <w:pgMar w:top="850" w:right="1134" w:bottom="1701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2B9" w:rsidRDefault="00D162B9">
      <w:pPr>
        <w:spacing w:after="0" w:line="240" w:lineRule="auto"/>
      </w:pPr>
      <w:r>
        <w:separator/>
      </w:r>
    </w:p>
  </w:endnote>
  <w:endnote w:type="continuationSeparator" w:id="1">
    <w:p w:rsidR="00D162B9" w:rsidRDefault="00D1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32464"/>
      <w:docPartObj>
        <w:docPartGallery w:val="Page Numbers (Bottom of Page)"/>
        <w:docPartUnique/>
      </w:docPartObj>
    </w:sdtPr>
    <w:sdtContent>
      <w:p w:rsidR="00F968D5" w:rsidRDefault="00F968D5" w:rsidP="00207157">
        <w:pPr>
          <w:pStyle w:val="a6"/>
          <w:jc w:val="center"/>
          <w:rPr>
            <w:noProof/>
          </w:rPr>
        </w:pPr>
      </w:p>
      <w:p w:rsidR="00F968D5" w:rsidRDefault="00F0763E" w:rsidP="00207157">
        <w:pPr>
          <w:pStyle w:val="a6"/>
          <w:jc w:val="center"/>
        </w:pPr>
      </w:p>
    </w:sdtContent>
  </w:sdt>
  <w:p w:rsidR="00F968D5" w:rsidRDefault="00F968D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2B9" w:rsidRDefault="00D162B9">
      <w:pPr>
        <w:spacing w:after="0" w:line="240" w:lineRule="auto"/>
      </w:pPr>
      <w:r>
        <w:separator/>
      </w:r>
    </w:p>
  </w:footnote>
  <w:footnote w:type="continuationSeparator" w:id="1">
    <w:p w:rsidR="00D162B9" w:rsidRDefault="00D1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7476"/>
    <w:multiLevelType w:val="multilevel"/>
    <w:tmpl w:val="0CEC23F2"/>
    <w:lvl w:ilvl="0">
      <w:start w:val="20"/>
      <w:numFmt w:val="decimal"/>
      <w:lvlText w:val="%1"/>
      <w:lvlJc w:val="left"/>
      <w:pPr>
        <w:ind w:left="212" w:hanging="719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  <w:jc w:val="left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" w:hanging="305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1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B51569"/>
    <w:multiLevelType w:val="hybridMultilevel"/>
    <w:tmpl w:val="265AC840"/>
    <w:lvl w:ilvl="0" w:tplc="B32AE020">
      <w:start w:val="1"/>
      <w:numFmt w:val="decimal"/>
      <w:lvlText w:val="%1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1" w:tplc="D9AA07EA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19D44428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3" w:tplc="133ADB94">
      <w:numFmt w:val="bullet"/>
      <w:lvlText w:val="•"/>
      <w:lvlJc w:val="left"/>
      <w:pPr>
        <w:ind w:left="3347" w:hanging="708"/>
      </w:pPr>
      <w:rPr>
        <w:rFonts w:hint="default"/>
        <w:lang w:val="ru-RU" w:eastAsia="en-US" w:bidi="ar-SA"/>
      </w:rPr>
    </w:lvl>
    <w:lvl w:ilvl="4" w:tplc="741CDAB6">
      <w:numFmt w:val="bullet"/>
      <w:lvlText w:val="•"/>
      <w:lvlJc w:val="left"/>
      <w:pPr>
        <w:ind w:left="4390" w:hanging="708"/>
      </w:pPr>
      <w:rPr>
        <w:rFonts w:hint="default"/>
        <w:lang w:val="ru-RU" w:eastAsia="en-US" w:bidi="ar-SA"/>
      </w:rPr>
    </w:lvl>
    <w:lvl w:ilvl="5" w:tplc="F7B6BAE6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B97204A6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9208D74E">
      <w:numFmt w:val="bullet"/>
      <w:lvlText w:val="•"/>
      <w:lvlJc w:val="left"/>
      <w:pPr>
        <w:ind w:left="7518" w:hanging="708"/>
      </w:pPr>
      <w:rPr>
        <w:rFonts w:hint="default"/>
        <w:lang w:val="ru-RU" w:eastAsia="en-US" w:bidi="ar-SA"/>
      </w:rPr>
    </w:lvl>
    <w:lvl w:ilvl="8" w:tplc="7734906C"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6F20"/>
    <w:rsid w:val="00016F24"/>
    <w:rsid w:val="000A30AD"/>
    <w:rsid w:val="000A5E0B"/>
    <w:rsid w:val="000B3F7D"/>
    <w:rsid w:val="000D3170"/>
    <w:rsid w:val="000D4834"/>
    <w:rsid w:val="00105A14"/>
    <w:rsid w:val="0012737D"/>
    <w:rsid w:val="0014287B"/>
    <w:rsid w:val="00171C33"/>
    <w:rsid w:val="00207157"/>
    <w:rsid w:val="0021611F"/>
    <w:rsid w:val="00232933"/>
    <w:rsid w:val="00246C97"/>
    <w:rsid w:val="002477D1"/>
    <w:rsid w:val="002728A0"/>
    <w:rsid w:val="00272F13"/>
    <w:rsid w:val="002A35B7"/>
    <w:rsid w:val="002D216C"/>
    <w:rsid w:val="002D3537"/>
    <w:rsid w:val="002E7FC9"/>
    <w:rsid w:val="002F2B13"/>
    <w:rsid w:val="00365EAD"/>
    <w:rsid w:val="00386F20"/>
    <w:rsid w:val="003C1E96"/>
    <w:rsid w:val="003E34F4"/>
    <w:rsid w:val="00423A6F"/>
    <w:rsid w:val="00435D63"/>
    <w:rsid w:val="00451A7F"/>
    <w:rsid w:val="00454880"/>
    <w:rsid w:val="004F4646"/>
    <w:rsid w:val="004F6B97"/>
    <w:rsid w:val="0051590A"/>
    <w:rsid w:val="00524769"/>
    <w:rsid w:val="005268D0"/>
    <w:rsid w:val="00532412"/>
    <w:rsid w:val="005771FA"/>
    <w:rsid w:val="005922FA"/>
    <w:rsid w:val="005C2D8C"/>
    <w:rsid w:val="005C54D6"/>
    <w:rsid w:val="005D24E5"/>
    <w:rsid w:val="005D4559"/>
    <w:rsid w:val="005E0BCA"/>
    <w:rsid w:val="005F3298"/>
    <w:rsid w:val="00617863"/>
    <w:rsid w:val="006467FA"/>
    <w:rsid w:val="00692B79"/>
    <w:rsid w:val="006B117B"/>
    <w:rsid w:val="006D4BE5"/>
    <w:rsid w:val="006D5C94"/>
    <w:rsid w:val="00711746"/>
    <w:rsid w:val="00761A78"/>
    <w:rsid w:val="007B3B0B"/>
    <w:rsid w:val="007B7886"/>
    <w:rsid w:val="007F3684"/>
    <w:rsid w:val="008117CD"/>
    <w:rsid w:val="00835886"/>
    <w:rsid w:val="00840FFD"/>
    <w:rsid w:val="00843858"/>
    <w:rsid w:val="0086185B"/>
    <w:rsid w:val="00871772"/>
    <w:rsid w:val="00877093"/>
    <w:rsid w:val="008D6456"/>
    <w:rsid w:val="008E041D"/>
    <w:rsid w:val="0090270B"/>
    <w:rsid w:val="00936BBB"/>
    <w:rsid w:val="00955C3F"/>
    <w:rsid w:val="009773E3"/>
    <w:rsid w:val="0099789B"/>
    <w:rsid w:val="009F0F53"/>
    <w:rsid w:val="00A045D1"/>
    <w:rsid w:val="00A16713"/>
    <w:rsid w:val="00A87820"/>
    <w:rsid w:val="00AD5E61"/>
    <w:rsid w:val="00AD78B2"/>
    <w:rsid w:val="00AE2A06"/>
    <w:rsid w:val="00B10777"/>
    <w:rsid w:val="00B16B12"/>
    <w:rsid w:val="00B46A1C"/>
    <w:rsid w:val="00B92F34"/>
    <w:rsid w:val="00BB50C1"/>
    <w:rsid w:val="00BC4163"/>
    <w:rsid w:val="00BD105B"/>
    <w:rsid w:val="00BE38F2"/>
    <w:rsid w:val="00BF5588"/>
    <w:rsid w:val="00C0396E"/>
    <w:rsid w:val="00C15513"/>
    <w:rsid w:val="00C23090"/>
    <w:rsid w:val="00C41004"/>
    <w:rsid w:val="00C7161B"/>
    <w:rsid w:val="00C77F64"/>
    <w:rsid w:val="00C83ACA"/>
    <w:rsid w:val="00CC2E63"/>
    <w:rsid w:val="00CF6255"/>
    <w:rsid w:val="00D162B9"/>
    <w:rsid w:val="00D2598B"/>
    <w:rsid w:val="00D31893"/>
    <w:rsid w:val="00D51B3D"/>
    <w:rsid w:val="00DB2474"/>
    <w:rsid w:val="00DB29DD"/>
    <w:rsid w:val="00DC39F0"/>
    <w:rsid w:val="00E116D8"/>
    <w:rsid w:val="00E47E1A"/>
    <w:rsid w:val="00E67D93"/>
    <w:rsid w:val="00E7132B"/>
    <w:rsid w:val="00E754AB"/>
    <w:rsid w:val="00E9447E"/>
    <w:rsid w:val="00EC1F5A"/>
    <w:rsid w:val="00EC2517"/>
    <w:rsid w:val="00EC678E"/>
    <w:rsid w:val="00F01D03"/>
    <w:rsid w:val="00F0763E"/>
    <w:rsid w:val="00F22DDD"/>
    <w:rsid w:val="00F37F0D"/>
    <w:rsid w:val="00F83A29"/>
    <w:rsid w:val="00F968D5"/>
    <w:rsid w:val="00FE1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F0D"/>
  </w:style>
  <w:style w:type="paragraph" w:styleId="5">
    <w:name w:val="heading 5"/>
    <w:basedOn w:val="a"/>
    <w:link w:val="50"/>
    <w:unhideWhenUsed/>
    <w:qFormat/>
    <w:rsid w:val="00386F2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86F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86F20"/>
  </w:style>
  <w:style w:type="table" w:styleId="a3">
    <w:name w:val="Table Grid"/>
    <w:basedOn w:val="a1"/>
    <w:uiPriority w:val="59"/>
    <w:rsid w:val="00386F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86F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86F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6F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386F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65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5EAD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16B12"/>
    <w:pPr>
      <w:spacing w:after="0" w:line="240" w:lineRule="auto"/>
    </w:pPr>
    <w:rPr>
      <w:rFonts w:eastAsiaTheme="minorEastAsia"/>
      <w:lang w:eastAsia="ru-RU"/>
    </w:rPr>
  </w:style>
  <w:style w:type="paragraph" w:styleId="ab">
    <w:name w:val="Body Text"/>
    <w:basedOn w:val="a"/>
    <w:link w:val="ac"/>
    <w:uiPriority w:val="1"/>
    <w:qFormat/>
    <w:rsid w:val="00F968D5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F968D5"/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F968D5"/>
    <w:pPr>
      <w:widowControl w:val="0"/>
      <w:autoSpaceDE w:val="0"/>
      <w:autoSpaceDN w:val="0"/>
      <w:spacing w:after="0" w:line="240" w:lineRule="auto"/>
      <w:ind w:left="788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F968D5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F0D"/>
  </w:style>
  <w:style w:type="paragraph" w:styleId="5">
    <w:name w:val="heading 5"/>
    <w:basedOn w:val="a"/>
    <w:link w:val="50"/>
    <w:unhideWhenUsed/>
    <w:qFormat/>
    <w:rsid w:val="00386F2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86F2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86F20"/>
  </w:style>
  <w:style w:type="table" w:styleId="a3">
    <w:name w:val="Table Grid"/>
    <w:basedOn w:val="a1"/>
    <w:uiPriority w:val="59"/>
    <w:rsid w:val="00386F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86F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86F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6F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386F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65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5EAD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16B12"/>
    <w:pPr>
      <w:spacing w:after="0" w:line="240" w:lineRule="auto"/>
    </w:pPr>
    <w:rPr>
      <w:rFonts w:eastAsiaTheme="minorEastAsia"/>
      <w:lang w:eastAsia="ru-RU"/>
    </w:rPr>
  </w:style>
  <w:style w:type="paragraph" w:styleId="ab">
    <w:name w:val="Body Text"/>
    <w:basedOn w:val="a"/>
    <w:link w:val="ac"/>
    <w:uiPriority w:val="1"/>
    <w:qFormat/>
    <w:rsid w:val="00F968D5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F968D5"/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F968D5"/>
    <w:pPr>
      <w:widowControl w:val="0"/>
      <w:autoSpaceDE w:val="0"/>
      <w:autoSpaceDN w:val="0"/>
      <w:spacing w:after="0" w:line="240" w:lineRule="auto"/>
      <w:ind w:left="788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F968D5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126E3-79DA-442F-A01D-1BCD6C3C6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3219</Words>
  <Characters>18353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User</cp:lastModifiedBy>
  <cp:revision>4</cp:revision>
  <cp:lastPrinted>2022-09-23T13:34:00Z</cp:lastPrinted>
  <dcterms:created xsi:type="dcterms:W3CDTF">2022-10-13T05:06:00Z</dcterms:created>
  <dcterms:modified xsi:type="dcterms:W3CDTF">2022-10-22T04:41:00Z</dcterms:modified>
</cp:coreProperties>
</file>